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24F1" w:rsidRPr="005D5ED3" w:rsidRDefault="00C83AA0">
      <w:r w:rsidRPr="005D5ED3">
        <w:rPr>
          <w:noProof/>
          <w:lang w:eastAsia="es-CO"/>
        </w:rPr>
        <mc:AlternateContent>
          <mc:Choice Requires="wps">
            <w:drawing>
              <wp:anchor distT="0" distB="0" distL="114300" distR="114300" simplePos="0" relativeHeight="251667456" behindDoc="0" locked="0" layoutInCell="1" allowOverlap="1" wp14:anchorId="71068E1B" wp14:editId="238696A0">
                <wp:simplePos x="0" y="0"/>
                <wp:positionH relativeFrom="column">
                  <wp:posOffset>4170405</wp:posOffset>
                </wp:positionH>
                <wp:positionV relativeFrom="paragraph">
                  <wp:posOffset>62144</wp:posOffset>
                </wp:positionV>
                <wp:extent cx="3867150" cy="469557"/>
                <wp:effectExtent l="0" t="0" r="19050" b="26035"/>
                <wp:wrapNone/>
                <wp:docPr id="8" name="Cuadro de texto 8"/>
                <wp:cNvGraphicFramePr/>
                <a:graphic xmlns:a="http://schemas.openxmlformats.org/drawingml/2006/main">
                  <a:graphicData uri="http://schemas.microsoft.com/office/word/2010/wordprocessingShape">
                    <wps:wsp>
                      <wps:cNvSpPr txBox="1"/>
                      <wps:spPr>
                        <a:xfrm>
                          <a:off x="0" y="0"/>
                          <a:ext cx="3867150" cy="469557"/>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A017D" w:rsidRPr="00CF1EA2" w:rsidRDefault="00FA017D" w:rsidP="003C7CA7">
                            <w:pPr>
                              <w:jc w:val="center"/>
                              <w:rPr>
                                <w:b/>
                                <w:sz w:val="22"/>
                                <w:szCs w:val="22"/>
                              </w:rPr>
                            </w:pPr>
                            <w:r>
                              <w:rPr>
                                <w:b/>
                                <w:sz w:val="22"/>
                                <w:szCs w:val="22"/>
                              </w:rPr>
                              <w:t>DECRETO 1082 DE 2015   DECRETO 1075 DE 2015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068E1B" id="_x0000_t202" coordsize="21600,21600" o:spt="202" path="m,l,21600r21600,l21600,xe">
                <v:stroke joinstyle="miter"/>
                <v:path gradientshapeok="t" o:connecttype="rect"/>
              </v:shapetype>
              <v:shape id="Cuadro de texto 8" o:spid="_x0000_s1026" type="#_x0000_t202" style="position:absolute;margin-left:328.4pt;margin-top:4.9pt;width:304.5pt;height:36.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" fillcolor="white [3201]" strokeweight=".5pt">
                <v:textbox>
                  <w:txbxContent>
                    <w:p w:rsidR="00FA017D" w:rsidRPr="00CF1EA2" w:rsidRDefault="00FA017D" w:rsidP="003C7CA7">
                      <w:pPr>
                        <w:jc w:val="center"/>
                        <w:rPr>
                          <w:b/>
                          <w:sz w:val="22"/>
                          <w:szCs w:val="22"/>
                        </w:rPr>
                      </w:pPr>
                      <w:r>
                        <w:rPr>
                          <w:b/>
                          <w:sz w:val="22"/>
                          <w:szCs w:val="22"/>
                        </w:rPr>
                        <w:t>DECRETO 1082 DE 2015   DECRETO 1075 DE 2015</w:t>
                      </w:r>
                    </w:p>
                  </w:txbxContent>
                </v:textbox>
              </v:shape>
            </w:pict>
          </mc:Fallback>
        </mc:AlternateContent>
      </w:r>
      <w:r w:rsidR="00D32983" w:rsidRPr="005D5ED3">
        <w:rPr>
          <w:noProof/>
          <w:lang w:eastAsia="es-CO"/>
        </w:rPr>
        <mc:AlternateContent>
          <mc:Choice Requires="wps">
            <w:drawing>
              <wp:anchor distT="0" distB="0" distL="114300" distR="114300" simplePos="0" relativeHeight="251665408" behindDoc="0" locked="0" layoutInCell="1" allowOverlap="1" wp14:anchorId="371A4244" wp14:editId="056CEED1">
                <wp:simplePos x="0" y="0"/>
                <wp:positionH relativeFrom="column">
                  <wp:posOffset>2489886</wp:posOffset>
                </wp:positionH>
                <wp:positionV relativeFrom="paragraph">
                  <wp:posOffset>62143</wp:posOffset>
                </wp:positionV>
                <wp:extent cx="1676400" cy="432487"/>
                <wp:effectExtent l="0" t="0" r="19050" b="24765"/>
                <wp:wrapNone/>
                <wp:docPr id="7" name="Cuadro de texto 7"/>
                <wp:cNvGraphicFramePr/>
                <a:graphic xmlns:a="http://schemas.openxmlformats.org/drawingml/2006/main">
                  <a:graphicData uri="http://schemas.microsoft.com/office/word/2010/wordprocessingShape">
                    <wps:wsp>
                      <wps:cNvSpPr txBox="1"/>
                      <wps:spPr>
                        <a:xfrm>
                          <a:off x="0" y="0"/>
                          <a:ext cx="1676400" cy="432487"/>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A017D" w:rsidRPr="00CF1EA2" w:rsidRDefault="00FA017D" w:rsidP="00406590">
                            <w:pPr>
                              <w:rPr>
                                <w:b/>
                                <w:sz w:val="22"/>
                                <w:szCs w:val="22"/>
                              </w:rPr>
                            </w:pPr>
                            <w:r w:rsidRPr="00CF1EA2">
                              <w:rPr>
                                <w:b/>
                                <w:sz w:val="22"/>
                                <w:szCs w:val="22"/>
                              </w:rPr>
                              <w:t>Fecha</w:t>
                            </w:r>
                            <w:r w:rsidR="00646492">
                              <w:rPr>
                                <w:b/>
                                <w:sz w:val="22"/>
                                <w:szCs w:val="22"/>
                              </w:rPr>
                              <w:t xml:space="preserve">: </w:t>
                            </w:r>
                            <w:r w:rsidR="00B763BF">
                              <w:rPr>
                                <w:b/>
                                <w:sz w:val="22"/>
                                <w:szCs w:val="22"/>
                              </w:rPr>
                              <w:t xml:space="preserve">Febrero </w:t>
                            </w:r>
                            <w:proofErr w:type="gramStart"/>
                            <w:r w:rsidR="00B763BF">
                              <w:rPr>
                                <w:b/>
                                <w:sz w:val="22"/>
                                <w:szCs w:val="22"/>
                              </w:rPr>
                              <w:t>2</w:t>
                            </w:r>
                            <w:r w:rsidR="00D0739A">
                              <w:rPr>
                                <w:b/>
                                <w:sz w:val="22"/>
                                <w:szCs w:val="22"/>
                              </w:rPr>
                              <w:t>2</w:t>
                            </w:r>
                            <w:r w:rsidRPr="00CF1EA2">
                              <w:rPr>
                                <w:b/>
                                <w:sz w:val="22"/>
                                <w:szCs w:val="22"/>
                              </w:rPr>
                              <w:t xml:space="preserve">  de</w:t>
                            </w:r>
                            <w:proofErr w:type="gramEnd"/>
                            <w:r w:rsidRPr="00CF1EA2">
                              <w:rPr>
                                <w:b/>
                                <w:sz w:val="22"/>
                                <w:szCs w:val="22"/>
                              </w:rPr>
                              <w:t xml:space="preserve"> 202</w:t>
                            </w:r>
                            <w:r w:rsidR="00BF65B8">
                              <w:rPr>
                                <w:b/>
                                <w:sz w:val="22"/>
                                <w:szCs w:val="22"/>
                              </w:rPr>
                              <w:t>1</w:t>
                            </w:r>
                          </w:p>
                          <w:p w:rsidR="00FA017D" w:rsidRDefault="00FA017D" w:rsidP="0040659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1A4244" id="Cuadro de texto 7" o:spid="_x0000_s1027" type="#_x0000_t202" style="position:absolute;margin-left:196.05pt;margin-top:4.9pt;width:132pt;height:34.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" fillcolor="white [3201]" strokeweight=".5pt">
                <v:textbox>
                  <w:txbxContent>
                    <w:p w:rsidR="00FA017D" w:rsidRPr="00CF1EA2" w:rsidRDefault="00FA017D" w:rsidP="00406590">
                      <w:pPr>
                        <w:rPr>
                          <w:b/>
                          <w:sz w:val="22"/>
                          <w:szCs w:val="22"/>
                        </w:rPr>
                      </w:pPr>
                      <w:r w:rsidRPr="00CF1EA2">
                        <w:rPr>
                          <w:b/>
                          <w:sz w:val="22"/>
                          <w:szCs w:val="22"/>
                        </w:rPr>
                        <w:t>Fecha</w:t>
                      </w:r>
                      <w:r w:rsidR="00646492">
                        <w:rPr>
                          <w:b/>
                          <w:sz w:val="22"/>
                          <w:szCs w:val="22"/>
                        </w:rPr>
                        <w:t xml:space="preserve">: </w:t>
                      </w:r>
                      <w:r w:rsidR="00B763BF">
                        <w:rPr>
                          <w:b/>
                          <w:sz w:val="22"/>
                          <w:szCs w:val="22"/>
                        </w:rPr>
                        <w:t xml:space="preserve">Febrero </w:t>
                      </w:r>
                      <w:proofErr w:type="gramStart"/>
                      <w:r w:rsidR="00B763BF">
                        <w:rPr>
                          <w:b/>
                          <w:sz w:val="22"/>
                          <w:szCs w:val="22"/>
                        </w:rPr>
                        <w:t>2</w:t>
                      </w:r>
                      <w:r w:rsidR="00D0739A">
                        <w:rPr>
                          <w:b/>
                          <w:sz w:val="22"/>
                          <w:szCs w:val="22"/>
                        </w:rPr>
                        <w:t>2</w:t>
                      </w:r>
                      <w:r w:rsidRPr="00CF1EA2">
                        <w:rPr>
                          <w:b/>
                          <w:sz w:val="22"/>
                          <w:szCs w:val="22"/>
                        </w:rPr>
                        <w:t xml:space="preserve">  de</w:t>
                      </w:r>
                      <w:proofErr w:type="gramEnd"/>
                      <w:r w:rsidRPr="00CF1EA2">
                        <w:rPr>
                          <w:b/>
                          <w:sz w:val="22"/>
                          <w:szCs w:val="22"/>
                        </w:rPr>
                        <w:t xml:space="preserve"> 202</w:t>
                      </w:r>
                      <w:r w:rsidR="00BF65B8">
                        <w:rPr>
                          <w:b/>
                          <w:sz w:val="22"/>
                          <w:szCs w:val="22"/>
                        </w:rPr>
                        <w:t>1</w:t>
                      </w:r>
                    </w:p>
                    <w:p w:rsidR="00FA017D" w:rsidRDefault="00FA017D" w:rsidP="00406590"/>
                  </w:txbxContent>
                </v:textbox>
              </v:shape>
            </w:pict>
          </mc:Fallback>
        </mc:AlternateContent>
      </w:r>
      <w:r w:rsidR="004C1C62" w:rsidRPr="005D5ED3">
        <w:rPr>
          <w:noProof/>
          <w:lang w:eastAsia="es-CO"/>
        </w:rPr>
        <mc:AlternateContent>
          <mc:Choice Requires="wps">
            <w:drawing>
              <wp:anchor distT="0" distB="0" distL="114300" distR="114300" simplePos="0" relativeHeight="251663360" behindDoc="0" locked="0" layoutInCell="1" allowOverlap="1" wp14:anchorId="287C22AC" wp14:editId="3D4AF65A">
                <wp:simplePos x="0" y="0"/>
                <wp:positionH relativeFrom="margin">
                  <wp:posOffset>-47625</wp:posOffset>
                </wp:positionH>
                <wp:positionV relativeFrom="paragraph">
                  <wp:posOffset>78105</wp:posOffset>
                </wp:positionV>
                <wp:extent cx="2543175" cy="514350"/>
                <wp:effectExtent l="0" t="0" r="28575" b="19050"/>
                <wp:wrapNone/>
                <wp:docPr id="6" name="Cuadro de texto 6"/>
                <wp:cNvGraphicFramePr/>
                <a:graphic xmlns:a="http://schemas.openxmlformats.org/drawingml/2006/main">
                  <a:graphicData uri="http://schemas.microsoft.com/office/word/2010/wordprocessingShape">
                    <wps:wsp>
                      <wps:cNvSpPr txBox="1"/>
                      <wps:spPr>
                        <a:xfrm>
                          <a:off x="0" y="0"/>
                          <a:ext cx="2543175" cy="5143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A017D" w:rsidRPr="00406590" w:rsidRDefault="00FA017D">
                            <w:pPr>
                              <w:rPr>
                                <w:b/>
                                <w:sz w:val="28"/>
                                <w:szCs w:val="28"/>
                              </w:rPr>
                            </w:pPr>
                            <w:r>
                              <w:rPr>
                                <w:b/>
                                <w:sz w:val="28"/>
                                <w:szCs w:val="28"/>
                              </w:rPr>
                              <w:t xml:space="preserve">    ANALISIS DEL SECTOR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7C22AC" id="Cuadro de texto 6" o:spid="_x0000_s1028" type="#_x0000_t202" style="position:absolute;margin-left:-3.75pt;margin-top:6.15pt;width:200.25pt;height:40.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" fillcolor="white [3201]" strokeweight=".5pt">
                <v:textbox>
                  <w:txbxContent>
                    <w:p w:rsidR="00FA017D" w:rsidRPr="00406590" w:rsidRDefault="00FA017D">
                      <w:pPr>
                        <w:rPr>
                          <w:b/>
                          <w:sz w:val="28"/>
                          <w:szCs w:val="28"/>
                        </w:rPr>
                      </w:pPr>
                      <w:r>
                        <w:rPr>
                          <w:b/>
                          <w:sz w:val="28"/>
                          <w:szCs w:val="28"/>
                        </w:rPr>
                        <w:t xml:space="preserve">    ANALISIS DEL SECTOR</w:t>
                      </w:r>
                    </w:p>
                  </w:txbxContent>
                </v:textbox>
                <w10:wrap anchorx="margin"/>
              </v:shape>
            </w:pict>
          </mc:Fallback>
        </mc:AlternateContent>
      </w:r>
    </w:p>
    <w:p w:rsidR="0025045A" w:rsidRPr="005D5ED3" w:rsidRDefault="0025045A"/>
    <w:p w:rsidR="004C0320" w:rsidRDefault="00B763BF">
      <w:r w:rsidRPr="005D5ED3">
        <w:rPr>
          <w:noProof/>
          <w:lang w:eastAsia="es-CO"/>
        </w:rPr>
        <mc:AlternateContent>
          <mc:Choice Requires="wps">
            <w:drawing>
              <wp:anchor distT="0" distB="0" distL="114300" distR="114300" simplePos="0" relativeHeight="251674624" behindDoc="0" locked="0" layoutInCell="1" allowOverlap="1" wp14:anchorId="17745734" wp14:editId="6542152B">
                <wp:simplePos x="0" y="0"/>
                <wp:positionH relativeFrom="margin">
                  <wp:posOffset>-43815</wp:posOffset>
                </wp:positionH>
                <wp:positionV relativeFrom="paragraph">
                  <wp:posOffset>25400</wp:posOffset>
                </wp:positionV>
                <wp:extent cx="2543175" cy="1136015"/>
                <wp:effectExtent l="0" t="0" r="28575" b="26035"/>
                <wp:wrapNone/>
                <wp:docPr id="9" name="Cuadro de texto 6"/>
                <wp:cNvGraphicFramePr/>
                <a:graphic xmlns:a="http://schemas.openxmlformats.org/drawingml/2006/main">
                  <a:graphicData uri="http://schemas.microsoft.com/office/word/2010/wordprocessingShape">
                    <wps:wsp>
                      <wps:cNvSpPr txBox="1"/>
                      <wps:spPr>
                        <a:xfrm>
                          <a:off x="0" y="0"/>
                          <a:ext cx="2543175" cy="113601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A017D" w:rsidRDefault="00FA017D" w:rsidP="00AA6A51">
                            <w:pPr>
                              <w:rPr>
                                <w:b/>
                                <w:sz w:val="24"/>
                                <w:szCs w:val="24"/>
                              </w:rPr>
                            </w:pPr>
                          </w:p>
                          <w:p w:rsidR="00FA017D" w:rsidRPr="00CF1EA2" w:rsidRDefault="00FA017D" w:rsidP="00AA6A51">
                            <w:pPr>
                              <w:rPr>
                                <w:b/>
                                <w:sz w:val="24"/>
                                <w:szCs w:val="24"/>
                              </w:rPr>
                            </w:pPr>
                            <w:r>
                              <w:rPr>
                                <w:b/>
                                <w:sz w:val="24"/>
                                <w:szCs w:val="24"/>
                              </w:rPr>
                              <w:t xml:space="preserve">         </w:t>
                            </w:r>
                            <w:r w:rsidRPr="00CF1EA2">
                              <w:rPr>
                                <w:b/>
                                <w:sz w:val="24"/>
                                <w:szCs w:val="24"/>
                              </w:rPr>
                              <w:t>OBJETO CONTRACTUAL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745734" id="_x0000_s1029" type="#_x0000_t202" style="position:absolute;margin-left:-3.45pt;margin-top:2pt;width:200.25pt;height:89.45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" fillcolor="white [3201]" strokeweight=".5pt">
                <v:textbox>
                  <w:txbxContent>
                    <w:p w:rsidR="00FA017D" w:rsidRDefault="00FA017D" w:rsidP="00AA6A51">
                      <w:pPr>
                        <w:rPr>
                          <w:b/>
                          <w:sz w:val="24"/>
                          <w:szCs w:val="24"/>
                        </w:rPr>
                      </w:pPr>
                    </w:p>
                    <w:p w:rsidR="00FA017D" w:rsidRPr="00CF1EA2" w:rsidRDefault="00FA017D" w:rsidP="00AA6A51">
                      <w:pPr>
                        <w:rPr>
                          <w:b/>
                          <w:sz w:val="24"/>
                          <w:szCs w:val="24"/>
                        </w:rPr>
                      </w:pPr>
                      <w:r>
                        <w:rPr>
                          <w:b/>
                          <w:sz w:val="24"/>
                          <w:szCs w:val="24"/>
                        </w:rPr>
                        <w:t xml:space="preserve">         </w:t>
                      </w:r>
                      <w:r w:rsidRPr="00CF1EA2">
                        <w:rPr>
                          <w:b/>
                          <w:sz w:val="24"/>
                          <w:szCs w:val="24"/>
                        </w:rPr>
                        <w:t>OBJETO CONTRACTUAL</w:t>
                      </w:r>
                    </w:p>
                  </w:txbxContent>
                </v:textbox>
                <w10:wrap anchorx="margin"/>
              </v:shape>
            </w:pict>
          </mc:Fallback>
        </mc:AlternateContent>
      </w:r>
      <w:r w:rsidR="00C83AA0" w:rsidRPr="005D5ED3">
        <w:rPr>
          <w:noProof/>
          <w:lang w:eastAsia="es-CO"/>
        </w:rPr>
        <mc:AlternateContent>
          <mc:Choice Requires="wps">
            <w:drawing>
              <wp:anchor distT="0" distB="0" distL="114300" distR="114300" simplePos="0" relativeHeight="251672576" behindDoc="0" locked="0" layoutInCell="1" allowOverlap="1" wp14:anchorId="52F8D9F4" wp14:editId="2FCE4686">
                <wp:simplePos x="0" y="0"/>
                <wp:positionH relativeFrom="column">
                  <wp:posOffset>2489886</wp:posOffset>
                </wp:positionH>
                <wp:positionV relativeFrom="paragraph">
                  <wp:posOffset>13591</wp:posOffset>
                </wp:positionV>
                <wp:extent cx="5543550" cy="1149179"/>
                <wp:effectExtent l="0" t="0" r="19050" b="13335"/>
                <wp:wrapNone/>
                <wp:docPr id="12" name="Cuadro de texto 12"/>
                <wp:cNvGraphicFramePr/>
                <a:graphic xmlns:a="http://schemas.openxmlformats.org/drawingml/2006/main">
                  <a:graphicData uri="http://schemas.microsoft.com/office/word/2010/wordprocessingShape">
                    <wps:wsp>
                      <wps:cNvSpPr txBox="1"/>
                      <wps:spPr>
                        <a:xfrm>
                          <a:off x="0" y="0"/>
                          <a:ext cx="5543550" cy="1149179"/>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A017D" w:rsidRPr="00CB5F3E" w:rsidRDefault="00B763BF" w:rsidP="00552987">
                            <w:pPr>
                              <w:jc w:val="both"/>
                              <w:rPr>
                                <w:b/>
                              </w:rPr>
                            </w:pPr>
                            <w:r w:rsidRPr="00B763BF">
                              <w:rPr>
                                <w:rFonts w:ascii="Segoe UI" w:hAnsi="Segoe UI" w:cs="Segoe UI"/>
                                <w:color w:val="292B2C"/>
                              </w:rPr>
                              <w:t xml:space="preserve">IMPRESIÓN A COLOR DE </w:t>
                            </w:r>
                            <w:r w:rsidR="00D0739A">
                              <w:rPr>
                                <w:rFonts w:ascii="Segoe UI" w:hAnsi="Segoe UI" w:cs="Segoe UI"/>
                                <w:color w:val="292B2C"/>
                              </w:rPr>
                              <w:t>2000</w:t>
                            </w:r>
                            <w:r w:rsidRPr="00B763BF">
                              <w:rPr>
                                <w:rFonts w:ascii="Segoe UI" w:hAnsi="Segoe UI" w:cs="Segoe UI"/>
                                <w:color w:val="292B2C"/>
                              </w:rPr>
                              <w:t xml:space="preserve"> </w:t>
                            </w:r>
                            <w:r w:rsidRPr="00B763BF">
                              <w:t xml:space="preserve">PASTAS SEMIDURAS PLASTIFICADAS LAS CUALES DEBEN ESTAR COMPUESTAS POR UNA PORTADA PRINCIPAL A FULL COLOR TAMAÑO OFICIO, UNA CONTRAPORTADA A FULL COLOR TAMAÑO OFICIO Y EMPASTE COSIDO DE LAS CARTILLAS PEDAGÓGICAS QUE FUERON DISEÑADAS PORLOS DOCENTES LAS </w:t>
                            </w:r>
                            <w:proofErr w:type="gramStart"/>
                            <w:r w:rsidRPr="00B763BF">
                              <w:t>CUALES  SERAN</w:t>
                            </w:r>
                            <w:proofErr w:type="gramEnd"/>
                            <w:r w:rsidRPr="00B763BF">
                              <w:t xml:space="preserve"> ENTREGADAS A LOS ESTUDIANTES DE LA IED AGROINDUSTRIAL SANTIAGO DE CHOCONTA PARA SU LABOR ACADEMICA DURANTE LOS MESES DE MARZO Y ABRIL  DE 2021</w:t>
                            </w:r>
                            <w:r>
                              <w:rPr>
                                <w:sz w:val="24"/>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F8D9F4" id="Cuadro de texto 12" o:spid="_x0000_s1030" type="#_x0000_t202" style="position:absolute;margin-left:196.05pt;margin-top:1.05pt;width:436.5pt;height:90.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" fillcolor="white [3201]" strokeweight=".5pt">
                <v:textbox>
                  <w:txbxContent>
                    <w:p w:rsidR="00FA017D" w:rsidRPr="00CB5F3E" w:rsidRDefault="00B763BF" w:rsidP="00552987">
                      <w:pPr>
                        <w:jc w:val="both"/>
                        <w:rPr>
                          <w:b/>
                        </w:rPr>
                      </w:pPr>
                      <w:r w:rsidRPr="00B763BF">
                        <w:rPr>
                          <w:rFonts w:ascii="Segoe UI" w:hAnsi="Segoe UI" w:cs="Segoe UI"/>
                          <w:color w:val="292B2C"/>
                        </w:rPr>
                        <w:t xml:space="preserve">IMPRESIÓN A COLOR DE </w:t>
                      </w:r>
                      <w:r w:rsidR="00D0739A">
                        <w:rPr>
                          <w:rFonts w:ascii="Segoe UI" w:hAnsi="Segoe UI" w:cs="Segoe UI"/>
                          <w:color w:val="292B2C"/>
                        </w:rPr>
                        <w:t>2000</w:t>
                      </w:r>
                      <w:r w:rsidRPr="00B763BF">
                        <w:rPr>
                          <w:rFonts w:ascii="Segoe UI" w:hAnsi="Segoe UI" w:cs="Segoe UI"/>
                          <w:color w:val="292B2C"/>
                        </w:rPr>
                        <w:t xml:space="preserve"> </w:t>
                      </w:r>
                      <w:r w:rsidRPr="00B763BF">
                        <w:t xml:space="preserve">PASTAS SEMIDURAS PLASTIFICADAS LAS CUALES DEBEN ESTAR COMPUESTAS POR UNA PORTADA PRINCIPAL A FULL COLOR TAMAÑO OFICIO, UNA CONTRAPORTADA A FULL COLOR TAMAÑO OFICIO Y EMPASTE COSIDO DE LAS CARTILLAS PEDAGÓGICAS QUE FUERON DISEÑADAS PORLOS DOCENTES LAS </w:t>
                      </w:r>
                      <w:proofErr w:type="gramStart"/>
                      <w:r w:rsidRPr="00B763BF">
                        <w:t>CUALES  SERAN</w:t>
                      </w:r>
                      <w:proofErr w:type="gramEnd"/>
                      <w:r w:rsidRPr="00B763BF">
                        <w:t xml:space="preserve"> ENTREGADAS A LOS ESTUDIANTES DE LA IED AGROINDUSTRIAL SANTIAGO DE CHOCONTA PARA SU LABOR ACADEMICA DURANTE LOS MESES DE MARZO Y ABRIL  DE 2021</w:t>
                      </w:r>
                      <w:r>
                        <w:rPr>
                          <w:sz w:val="24"/>
                          <w:szCs w:val="24"/>
                        </w:rPr>
                        <w:t>.</w:t>
                      </w:r>
                    </w:p>
                  </w:txbxContent>
                </v:textbox>
              </v:shape>
            </w:pict>
          </mc:Fallback>
        </mc:AlternateContent>
      </w:r>
    </w:p>
    <w:tbl>
      <w:tblPr>
        <w:tblStyle w:val="Tablaconcuadrcula"/>
        <w:tblpPr w:leftFromText="141" w:rightFromText="141" w:vertAnchor="text" w:horzAnchor="margin" w:tblpY="1882"/>
        <w:tblOverlap w:val="never"/>
        <w:tblW w:w="0" w:type="auto"/>
        <w:tblLayout w:type="fixed"/>
        <w:tblLook w:val="04A0" w:firstRow="1" w:lastRow="0" w:firstColumn="1" w:lastColumn="0" w:noHBand="0" w:noVBand="1"/>
      </w:tblPr>
      <w:tblGrid>
        <w:gridCol w:w="1984"/>
        <w:gridCol w:w="10740"/>
      </w:tblGrid>
      <w:tr w:rsidR="00646492" w:rsidTr="00B763BF">
        <w:tc>
          <w:tcPr>
            <w:tcW w:w="1984" w:type="dxa"/>
          </w:tcPr>
          <w:p w:rsidR="00646492" w:rsidRDefault="00646492" w:rsidP="00B763BF">
            <w:pPr>
              <w:jc w:val="center"/>
              <w:rPr>
                <w:rFonts w:ascii="Arial" w:hAnsi="Arial" w:cs="Arial"/>
                <w:sz w:val="28"/>
                <w:szCs w:val="28"/>
              </w:rPr>
            </w:pPr>
            <w:r>
              <w:tab/>
            </w:r>
            <w:r>
              <w:tab/>
            </w:r>
          </w:p>
          <w:p w:rsidR="00646492" w:rsidRDefault="00646492" w:rsidP="00B763BF">
            <w:pPr>
              <w:jc w:val="center"/>
              <w:rPr>
                <w:rFonts w:ascii="Arial" w:hAnsi="Arial" w:cs="Arial"/>
                <w:sz w:val="28"/>
                <w:szCs w:val="28"/>
              </w:rPr>
            </w:pPr>
          </w:p>
          <w:p w:rsidR="00646492" w:rsidRDefault="00646492" w:rsidP="00B763BF">
            <w:pPr>
              <w:jc w:val="center"/>
              <w:rPr>
                <w:rFonts w:ascii="Arial" w:hAnsi="Arial" w:cs="Arial"/>
                <w:sz w:val="28"/>
                <w:szCs w:val="28"/>
              </w:rPr>
            </w:pPr>
          </w:p>
          <w:p w:rsidR="00646492" w:rsidRDefault="00646492" w:rsidP="00B763BF">
            <w:pPr>
              <w:jc w:val="center"/>
              <w:rPr>
                <w:rFonts w:ascii="Arial" w:hAnsi="Arial" w:cs="Arial"/>
                <w:sz w:val="28"/>
                <w:szCs w:val="28"/>
              </w:rPr>
            </w:pPr>
          </w:p>
          <w:p w:rsidR="00646492" w:rsidRDefault="00646492" w:rsidP="00B763BF">
            <w:pPr>
              <w:jc w:val="center"/>
              <w:rPr>
                <w:rFonts w:ascii="Arial" w:hAnsi="Arial" w:cs="Arial"/>
                <w:sz w:val="28"/>
                <w:szCs w:val="28"/>
              </w:rPr>
            </w:pPr>
          </w:p>
          <w:p w:rsidR="00646492" w:rsidRDefault="00646492" w:rsidP="00B763BF">
            <w:pPr>
              <w:jc w:val="center"/>
              <w:rPr>
                <w:rFonts w:ascii="Arial" w:hAnsi="Arial" w:cs="Arial"/>
                <w:sz w:val="28"/>
                <w:szCs w:val="28"/>
              </w:rPr>
            </w:pPr>
          </w:p>
          <w:p w:rsidR="00646492" w:rsidRDefault="00646492" w:rsidP="00B763BF">
            <w:pPr>
              <w:jc w:val="center"/>
              <w:rPr>
                <w:rFonts w:ascii="Arial" w:hAnsi="Arial" w:cs="Arial"/>
                <w:sz w:val="28"/>
                <w:szCs w:val="28"/>
              </w:rPr>
            </w:pPr>
          </w:p>
          <w:p w:rsidR="00646492" w:rsidRPr="003173B4" w:rsidRDefault="00646492" w:rsidP="00B763BF">
            <w:pPr>
              <w:jc w:val="center"/>
              <w:rPr>
                <w:rFonts w:ascii="Arial" w:hAnsi="Arial" w:cs="Arial"/>
                <w:sz w:val="28"/>
                <w:szCs w:val="28"/>
              </w:rPr>
            </w:pPr>
            <w:r w:rsidRPr="003173B4">
              <w:rPr>
                <w:rFonts w:ascii="Arial" w:hAnsi="Arial" w:cs="Arial"/>
                <w:sz w:val="28"/>
                <w:szCs w:val="28"/>
              </w:rPr>
              <w:t>Identificación y análisis proceso de Contratación</w:t>
            </w:r>
          </w:p>
        </w:tc>
        <w:tc>
          <w:tcPr>
            <w:tcW w:w="10740" w:type="dxa"/>
          </w:tcPr>
          <w:p w:rsidR="00646492" w:rsidRPr="003173B4" w:rsidRDefault="00646492" w:rsidP="00B763BF">
            <w:pPr>
              <w:jc w:val="both"/>
              <w:rPr>
                <w:rFonts w:ascii="Arial" w:hAnsi="Arial" w:cs="Arial"/>
                <w:sz w:val="24"/>
                <w:szCs w:val="24"/>
              </w:rPr>
            </w:pPr>
            <w:r w:rsidRPr="003173B4">
              <w:rPr>
                <w:rFonts w:ascii="Arial" w:hAnsi="Arial" w:cs="Arial"/>
                <w:sz w:val="24"/>
                <w:szCs w:val="24"/>
              </w:rPr>
              <w:t>Teniendo en cuenta que con la contratación pública se busca el cumplimiento de los fines estatales, es imperioso que las entidades públicas cuenten con instrumentos que les faculten lograr la selección adecuada de los contratistas que les permitirán la consecución de los mismos. Por ello, el propio Estado ha expedido diferentes normas buscando dotar a las entidades con herramientas que permitan dicha selección idónea. Por lo anterior, se citan las siguientes normas aplicables para la entidad contratante como para la actividad del contratista: Normatividad aplicable a la entidad. Institución Educativa Departamental Agroindustrial Santiago de Chocontá: Ley 80 de 1993, Ley 1150 de 2007, Decreto 1082 de 2015 y Decreto 1075 de 2015.</w:t>
            </w:r>
          </w:p>
          <w:p w:rsidR="00646492" w:rsidRPr="003173B4" w:rsidRDefault="00646492" w:rsidP="00B763BF">
            <w:pPr>
              <w:pStyle w:val="NormalWeb"/>
              <w:spacing w:before="0" w:beforeAutospacing="0" w:after="0" w:afterAutospacing="0"/>
              <w:jc w:val="both"/>
              <w:rPr>
                <w:rFonts w:ascii="Arial" w:hAnsi="Arial" w:cs="Arial"/>
                <w:color w:val="000000"/>
              </w:rPr>
            </w:pPr>
            <w:r>
              <w:rPr>
                <w:rFonts w:ascii="Arial" w:hAnsi="Arial" w:cs="Arial"/>
              </w:rPr>
              <w:t xml:space="preserve">La situación real en todo el país está dada </w:t>
            </w:r>
            <w:r w:rsidRPr="003173B4">
              <w:rPr>
                <w:rFonts w:ascii="Arial" w:hAnsi="Arial" w:cs="Arial"/>
              </w:rPr>
              <w:t xml:space="preserve"> </w:t>
            </w:r>
            <w:r>
              <w:rPr>
                <w:rFonts w:ascii="Arial" w:hAnsi="Arial" w:cs="Arial"/>
              </w:rPr>
              <w:t>por</w:t>
            </w:r>
            <w:r w:rsidRPr="003173B4">
              <w:rPr>
                <w:rFonts w:ascii="Arial" w:hAnsi="Arial" w:cs="Arial"/>
              </w:rPr>
              <w:t xml:space="preserve"> la pandemia causada por el coronavirus COVID 19, </w:t>
            </w:r>
            <w:r w:rsidRPr="00940FD3">
              <w:rPr>
                <w:rFonts w:ascii="Arial" w:hAnsi="Arial" w:cs="Arial"/>
                <w:color w:val="000000" w:themeColor="text1"/>
                <w:lang w:eastAsia="es-MX"/>
              </w:rPr>
              <w:t>lo cual condiciona a las instituciones</w:t>
            </w:r>
            <w:r w:rsidR="00BF65B8">
              <w:rPr>
                <w:rFonts w:ascii="Arial" w:hAnsi="Arial" w:cs="Arial"/>
                <w:color w:val="000000" w:themeColor="text1"/>
                <w:lang w:eastAsia="es-MX"/>
              </w:rPr>
              <w:t xml:space="preserve"> educativas</w:t>
            </w:r>
            <w:r w:rsidRPr="00940FD3">
              <w:rPr>
                <w:rFonts w:ascii="Arial" w:hAnsi="Arial" w:cs="Arial"/>
                <w:color w:val="000000" w:themeColor="text1"/>
                <w:lang w:eastAsia="es-MX"/>
              </w:rPr>
              <w:t xml:space="preserve"> para que </w:t>
            </w:r>
            <w:r w:rsidR="00BF65B8">
              <w:rPr>
                <w:rFonts w:ascii="Arial" w:hAnsi="Arial" w:cs="Arial"/>
                <w:color w:val="000000" w:themeColor="text1"/>
                <w:lang w:eastAsia="es-MX"/>
              </w:rPr>
              <w:t>desarrollen</w:t>
            </w:r>
            <w:r w:rsidRPr="00940FD3">
              <w:rPr>
                <w:rFonts w:ascii="Arial" w:hAnsi="Arial" w:cs="Arial"/>
                <w:color w:val="000000" w:themeColor="text1"/>
                <w:lang w:eastAsia="es-MX"/>
              </w:rPr>
              <w:t xml:space="preserve"> estrategias </w:t>
            </w:r>
            <w:r w:rsidR="00BF65B8">
              <w:rPr>
                <w:rFonts w:ascii="Arial" w:hAnsi="Arial" w:cs="Arial"/>
                <w:color w:val="000000" w:themeColor="text1"/>
                <w:lang w:eastAsia="es-MX"/>
              </w:rPr>
              <w:t xml:space="preserve">que permitan la continuidad del servicio educativo  lo cual implica dos perspectiva trabajo en casa y alternancia educativa como lo propone el gobierno nacional. </w:t>
            </w:r>
            <w:r w:rsidR="00B763BF">
              <w:rPr>
                <w:rFonts w:ascii="Arial" w:hAnsi="Arial" w:cs="Arial"/>
                <w:color w:val="000000" w:themeColor="text1"/>
                <w:lang w:eastAsia="es-MX"/>
              </w:rPr>
              <w:t>La guía para la alternancia emanada</w:t>
            </w:r>
            <w:r w:rsidR="00BF65B8">
              <w:rPr>
                <w:rFonts w:ascii="Arial" w:hAnsi="Arial" w:cs="Arial"/>
                <w:color w:val="000000" w:themeColor="text1"/>
                <w:lang w:eastAsia="es-MX"/>
              </w:rPr>
              <w:t xml:space="preserve"> del ministerio de educación nacional es un documento cuyos lineamientos flexibilizan el sistema educativo y obligan a las instituciones a tener una doble posibilidad con los estudiantes. Es por lo cual la IED AGROINDUSTRIAL SANTIAGO DE CHOCONTA, requiere un proceso contractual </w:t>
            </w:r>
            <w:r w:rsidR="00BF65B8">
              <w:rPr>
                <w:rFonts w:ascii="Arial" w:hAnsi="Arial" w:cs="Arial"/>
                <w:color w:val="000000" w:themeColor="text1"/>
                <w:lang w:eastAsia="es-MX"/>
              </w:rPr>
              <w:lastRenderedPageBreak/>
              <w:t>para rep</w:t>
            </w:r>
            <w:r w:rsidR="00385BB5">
              <w:rPr>
                <w:rFonts w:ascii="Arial" w:hAnsi="Arial" w:cs="Arial"/>
                <w:color w:val="000000" w:themeColor="text1"/>
                <w:lang w:eastAsia="es-MX"/>
              </w:rPr>
              <w:t>r</w:t>
            </w:r>
            <w:r w:rsidR="00BF65B8">
              <w:rPr>
                <w:rFonts w:ascii="Arial" w:hAnsi="Arial" w:cs="Arial"/>
                <w:color w:val="000000" w:themeColor="text1"/>
                <w:lang w:eastAsia="es-MX"/>
              </w:rPr>
              <w:t xml:space="preserve">oducir el material que le sirva para los </w:t>
            </w:r>
            <w:r w:rsidR="00D0739A">
              <w:rPr>
                <w:rFonts w:ascii="Arial" w:hAnsi="Arial" w:cs="Arial"/>
                <w:color w:val="000000" w:themeColor="text1"/>
                <w:lang w:eastAsia="es-MX"/>
              </w:rPr>
              <w:t>dos, momentos</w:t>
            </w:r>
            <w:r w:rsidR="00BF65B8">
              <w:rPr>
                <w:rFonts w:ascii="Arial" w:hAnsi="Arial" w:cs="Arial"/>
                <w:color w:val="000000" w:themeColor="text1"/>
                <w:lang w:eastAsia="es-MX"/>
              </w:rPr>
              <w:t xml:space="preserve"> en forma </w:t>
            </w:r>
            <w:r w:rsidR="00385BB5">
              <w:rPr>
                <w:rFonts w:ascii="Arial" w:hAnsi="Arial" w:cs="Arial"/>
                <w:color w:val="000000" w:themeColor="text1"/>
                <w:lang w:eastAsia="es-MX"/>
              </w:rPr>
              <w:t>sincrónica</w:t>
            </w:r>
            <w:r w:rsidR="00BF65B8">
              <w:rPr>
                <w:rFonts w:ascii="Arial" w:hAnsi="Arial" w:cs="Arial"/>
                <w:color w:val="000000" w:themeColor="text1"/>
                <w:lang w:eastAsia="es-MX"/>
              </w:rPr>
              <w:t xml:space="preserve"> con los </w:t>
            </w:r>
            <w:r w:rsidR="00385BB5">
              <w:rPr>
                <w:rFonts w:ascii="Arial" w:hAnsi="Arial" w:cs="Arial"/>
                <w:color w:val="000000" w:themeColor="text1"/>
                <w:lang w:eastAsia="es-MX"/>
              </w:rPr>
              <w:t>estudiantes</w:t>
            </w:r>
            <w:r w:rsidR="00BF65B8">
              <w:rPr>
                <w:rFonts w:ascii="Arial" w:hAnsi="Arial" w:cs="Arial"/>
                <w:color w:val="000000" w:themeColor="text1"/>
                <w:lang w:eastAsia="es-MX"/>
              </w:rPr>
              <w:t xml:space="preserve"> trabajo en casa y trabajo en el aula de clase. </w:t>
            </w:r>
            <w:r w:rsidR="00B763BF">
              <w:rPr>
                <w:rFonts w:ascii="Arial" w:hAnsi="Arial" w:cs="Arial"/>
                <w:color w:val="000000" w:themeColor="text1"/>
                <w:lang w:eastAsia="es-MX"/>
              </w:rPr>
              <w:t>El material propuesto es una cartilla donde están las actividades para los meses de M</w:t>
            </w:r>
            <w:r w:rsidR="00D0739A">
              <w:rPr>
                <w:rFonts w:ascii="Arial" w:hAnsi="Arial" w:cs="Arial"/>
                <w:color w:val="000000" w:themeColor="text1"/>
                <w:lang w:eastAsia="es-MX"/>
              </w:rPr>
              <w:t>ayo</w:t>
            </w:r>
            <w:r w:rsidR="00B763BF">
              <w:rPr>
                <w:rFonts w:ascii="Arial" w:hAnsi="Arial" w:cs="Arial"/>
                <w:color w:val="000000" w:themeColor="text1"/>
                <w:lang w:eastAsia="es-MX"/>
              </w:rPr>
              <w:t xml:space="preserve"> y </w:t>
            </w:r>
            <w:r w:rsidR="00D0739A">
              <w:rPr>
                <w:rFonts w:ascii="Arial" w:hAnsi="Arial" w:cs="Arial"/>
                <w:color w:val="000000" w:themeColor="text1"/>
                <w:lang w:eastAsia="es-MX"/>
              </w:rPr>
              <w:t>Junio</w:t>
            </w:r>
            <w:r w:rsidR="00B763BF">
              <w:rPr>
                <w:rFonts w:ascii="Arial" w:hAnsi="Arial" w:cs="Arial"/>
                <w:color w:val="000000" w:themeColor="text1"/>
                <w:lang w:eastAsia="es-MX"/>
              </w:rPr>
              <w:t xml:space="preserve"> en forma cronológica lo cual requiere un empastado duradero para que al ser manipulado por los estudiantes todos los días sea duradero y tenga la presentación adecuada a la hora de ser presentado a los docentes.</w:t>
            </w:r>
            <w:r w:rsidR="00BF65B8">
              <w:rPr>
                <w:rFonts w:ascii="Arial" w:hAnsi="Arial" w:cs="Arial"/>
                <w:color w:val="000000" w:themeColor="text1"/>
                <w:lang w:eastAsia="es-MX"/>
              </w:rPr>
              <w:t xml:space="preserve"> Siendo el </w:t>
            </w:r>
            <w:r w:rsidR="00385BB5">
              <w:rPr>
                <w:rFonts w:ascii="Arial" w:hAnsi="Arial" w:cs="Arial"/>
                <w:color w:val="000000" w:themeColor="text1"/>
                <w:lang w:eastAsia="es-MX"/>
              </w:rPr>
              <w:t>presupuesto disponible inferior</w:t>
            </w:r>
            <w:r w:rsidR="00BF65B8">
              <w:rPr>
                <w:rFonts w:ascii="Arial" w:hAnsi="Arial" w:cs="Arial"/>
                <w:color w:val="000000" w:themeColor="text1"/>
                <w:lang w:eastAsia="es-MX"/>
              </w:rPr>
              <w:t xml:space="preserve"> a 20 SMLMV, se dará aplicación al </w:t>
            </w:r>
            <w:r w:rsidR="00FA6FB7">
              <w:rPr>
                <w:rFonts w:ascii="Arial" w:hAnsi="Arial" w:cs="Arial"/>
                <w:color w:val="000000" w:themeColor="text1"/>
                <w:lang w:eastAsia="es-MX"/>
              </w:rPr>
              <w:t>manual de contratación expedido por el Consejo Directivo.</w:t>
            </w:r>
          </w:p>
          <w:p w:rsidR="00646492" w:rsidRDefault="00646492" w:rsidP="00B763BF">
            <w:pPr>
              <w:pStyle w:val="NormalWeb"/>
              <w:spacing w:before="0" w:beforeAutospacing="0" w:after="0" w:afterAutospacing="0"/>
              <w:jc w:val="both"/>
            </w:pPr>
          </w:p>
        </w:tc>
      </w:tr>
      <w:tr w:rsidR="00646492" w:rsidTr="00BA04EF">
        <w:trPr>
          <w:trHeight w:val="2258"/>
        </w:trPr>
        <w:tc>
          <w:tcPr>
            <w:tcW w:w="1984" w:type="dxa"/>
          </w:tcPr>
          <w:p w:rsidR="00646492" w:rsidRDefault="00646492" w:rsidP="00B763BF">
            <w:pPr>
              <w:jc w:val="both"/>
              <w:rPr>
                <w:b/>
              </w:rPr>
            </w:pPr>
          </w:p>
          <w:p w:rsidR="00646492" w:rsidRDefault="00646492" w:rsidP="00B763BF">
            <w:pPr>
              <w:jc w:val="both"/>
              <w:rPr>
                <w:b/>
              </w:rPr>
            </w:pPr>
          </w:p>
          <w:p w:rsidR="00646492" w:rsidRDefault="00646492" w:rsidP="00B763BF">
            <w:pPr>
              <w:jc w:val="both"/>
              <w:rPr>
                <w:b/>
                <w:sz w:val="32"/>
                <w:szCs w:val="32"/>
              </w:rPr>
            </w:pPr>
          </w:p>
          <w:p w:rsidR="00646492" w:rsidRDefault="00646492" w:rsidP="00B763BF">
            <w:pPr>
              <w:jc w:val="both"/>
              <w:rPr>
                <w:b/>
                <w:sz w:val="32"/>
                <w:szCs w:val="32"/>
              </w:rPr>
            </w:pPr>
          </w:p>
          <w:p w:rsidR="00646492" w:rsidRDefault="00646492" w:rsidP="00B763BF">
            <w:pPr>
              <w:jc w:val="both"/>
              <w:rPr>
                <w:b/>
                <w:sz w:val="32"/>
                <w:szCs w:val="32"/>
              </w:rPr>
            </w:pPr>
          </w:p>
          <w:p w:rsidR="00646492" w:rsidRDefault="00646492" w:rsidP="00B763BF">
            <w:pPr>
              <w:jc w:val="both"/>
              <w:rPr>
                <w:b/>
                <w:sz w:val="32"/>
                <w:szCs w:val="32"/>
              </w:rPr>
            </w:pPr>
          </w:p>
          <w:p w:rsidR="00646492" w:rsidRDefault="00646492" w:rsidP="00B763BF">
            <w:pPr>
              <w:jc w:val="both"/>
              <w:rPr>
                <w:b/>
                <w:sz w:val="32"/>
                <w:szCs w:val="32"/>
              </w:rPr>
            </w:pPr>
          </w:p>
          <w:p w:rsidR="00646492" w:rsidRDefault="00646492" w:rsidP="00B763BF">
            <w:pPr>
              <w:jc w:val="both"/>
              <w:rPr>
                <w:b/>
                <w:sz w:val="32"/>
                <w:szCs w:val="32"/>
              </w:rPr>
            </w:pPr>
          </w:p>
          <w:p w:rsidR="00646492" w:rsidRDefault="00646492" w:rsidP="00B763BF">
            <w:pPr>
              <w:jc w:val="both"/>
              <w:rPr>
                <w:b/>
                <w:sz w:val="32"/>
                <w:szCs w:val="32"/>
              </w:rPr>
            </w:pPr>
          </w:p>
          <w:p w:rsidR="00646492" w:rsidRDefault="00646492" w:rsidP="00B763BF">
            <w:pPr>
              <w:jc w:val="both"/>
              <w:rPr>
                <w:b/>
                <w:sz w:val="32"/>
                <w:szCs w:val="32"/>
              </w:rPr>
            </w:pPr>
          </w:p>
          <w:p w:rsidR="00646492" w:rsidRDefault="00646492" w:rsidP="00B763BF">
            <w:pPr>
              <w:jc w:val="both"/>
              <w:rPr>
                <w:b/>
                <w:sz w:val="32"/>
                <w:szCs w:val="32"/>
              </w:rPr>
            </w:pPr>
          </w:p>
          <w:p w:rsidR="00646492" w:rsidRDefault="00646492" w:rsidP="00B763BF">
            <w:pPr>
              <w:jc w:val="both"/>
              <w:rPr>
                <w:b/>
                <w:sz w:val="32"/>
                <w:szCs w:val="32"/>
              </w:rPr>
            </w:pPr>
          </w:p>
          <w:p w:rsidR="00646492" w:rsidRDefault="00646492" w:rsidP="00B763BF">
            <w:pPr>
              <w:jc w:val="both"/>
              <w:rPr>
                <w:b/>
                <w:sz w:val="32"/>
                <w:szCs w:val="32"/>
              </w:rPr>
            </w:pPr>
          </w:p>
          <w:p w:rsidR="00646492" w:rsidRDefault="00646492" w:rsidP="00B763BF">
            <w:pPr>
              <w:jc w:val="both"/>
              <w:rPr>
                <w:b/>
                <w:sz w:val="32"/>
                <w:szCs w:val="32"/>
              </w:rPr>
            </w:pPr>
          </w:p>
          <w:p w:rsidR="00646492" w:rsidRDefault="00646492" w:rsidP="00B763BF">
            <w:pPr>
              <w:jc w:val="both"/>
              <w:rPr>
                <w:b/>
                <w:sz w:val="32"/>
                <w:szCs w:val="32"/>
              </w:rPr>
            </w:pPr>
            <w:r w:rsidRPr="004F6F8F">
              <w:rPr>
                <w:b/>
                <w:sz w:val="32"/>
                <w:szCs w:val="32"/>
              </w:rPr>
              <w:lastRenderedPageBreak/>
              <w:t>Análisis económico</w:t>
            </w:r>
            <w:r>
              <w:rPr>
                <w:b/>
                <w:sz w:val="32"/>
                <w:szCs w:val="32"/>
              </w:rPr>
              <w:t xml:space="preserve"> </w:t>
            </w:r>
            <w:r w:rsidRPr="004F6F8F">
              <w:rPr>
                <w:b/>
                <w:sz w:val="32"/>
                <w:szCs w:val="32"/>
              </w:rPr>
              <w:t xml:space="preserve"> </w:t>
            </w:r>
          </w:p>
          <w:p w:rsidR="00646492" w:rsidRDefault="00646492" w:rsidP="00B763BF">
            <w:pPr>
              <w:jc w:val="both"/>
              <w:rPr>
                <w:b/>
                <w:sz w:val="32"/>
                <w:szCs w:val="32"/>
              </w:rPr>
            </w:pPr>
          </w:p>
          <w:p w:rsidR="00646492" w:rsidRPr="004F6F8F" w:rsidRDefault="00646492" w:rsidP="00B763BF">
            <w:pPr>
              <w:jc w:val="both"/>
              <w:rPr>
                <w:b/>
                <w:sz w:val="32"/>
                <w:szCs w:val="32"/>
              </w:rPr>
            </w:pPr>
          </w:p>
        </w:tc>
        <w:tc>
          <w:tcPr>
            <w:tcW w:w="10740" w:type="dxa"/>
          </w:tcPr>
          <w:p w:rsidR="00646492" w:rsidRDefault="00646492" w:rsidP="00B763BF">
            <w:pPr>
              <w:jc w:val="both"/>
              <w:rPr>
                <w:b/>
                <w:sz w:val="24"/>
                <w:szCs w:val="24"/>
              </w:rPr>
            </w:pPr>
            <w:r w:rsidRPr="00A266C6">
              <w:rPr>
                <w:b/>
                <w:sz w:val="24"/>
                <w:szCs w:val="24"/>
              </w:rPr>
              <w:lastRenderedPageBreak/>
              <w:t xml:space="preserve">1. </w:t>
            </w:r>
            <w:r w:rsidR="00385BB5">
              <w:rPr>
                <w:b/>
                <w:sz w:val="24"/>
                <w:szCs w:val="24"/>
              </w:rPr>
              <w:t>SOLCIITUD DE 3 COTIZACIONES</w:t>
            </w:r>
          </w:p>
          <w:p w:rsidR="00943209" w:rsidRDefault="00943209" w:rsidP="00B763BF">
            <w:pPr>
              <w:jc w:val="both"/>
            </w:pPr>
          </w:p>
          <w:p w:rsidR="006B5C9A" w:rsidRPr="007B6436" w:rsidRDefault="006B5C9A" w:rsidP="00B763BF">
            <w:pPr>
              <w:jc w:val="both"/>
              <w:rPr>
                <w:sz w:val="24"/>
                <w:szCs w:val="24"/>
              </w:rPr>
            </w:pPr>
            <w:r w:rsidRPr="007B6436">
              <w:rPr>
                <w:sz w:val="24"/>
                <w:szCs w:val="24"/>
              </w:rPr>
              <w:t>Se realizó un estudio de mercado solicitando 3 cotizaciones las cuales se anexan al presente estudio, de las cuales se pudo obtiene el precio estimado para el proceso contractual requerido.</w:t>
            </w:r>
          </w:p>
          <w:p w:rsidR="00943209" w:rsidRPr="007B6436" w:rsidRDefault="00385BB5" w:rsidP="00B763BF">
            <w:pPr>
              <w:jc w:val="both"/>
              <w:rPr>
                <w:sz w:val="24"/>
                <w:szCs w:val="24"/>
              </w:rPr>
            </w:pPr>
            <w:r w:rsidRPr="007B6436">
              <w:rPr>
                <w:sz w:val="24"/>
                <w:szCs w:val="24"/>
              </w:rPr>
              <w:t xml:space="preserve">2.  </w:t>
            </w:r>
            <w:r w:rsidR="0004714E" w:rsidRPr="007B6436">
              <w:rPr>
                <w:sz w:val="24"/>
                <w:szCs w:val="24"/>
              </w:rPr>
              <w:t xml:space="preserve"> </w:t>
            </w:r>
            <w:r w:rsidR="006B5C9A" w:rsidRPr="007B6436">
              <w:rPr>
                <w:sz w:val="24"/>
                <w:szCs w:val="24"/>
              </w:rPr>
              <w:t xml:space="preserve">Igualmente </w:t>
            </w:r>
            <w:r w:rsidR="00A2432C" w:rsidRPr="007B6436">
              <w:rPr>
                <w:sz w:val="24"/>
                <w:szCs w:val="24"/>
              </w:rPr>
              <w:t xml:space="preserve">se </w:t>
            </w:r>
            <w:r w:rsidR="006B5C9A" w:rsidRPr="007B6436">
              <w:rPr>
                <w:sz w:val="24"/>
                <w:szCs w:val="24"/>
              </w:rPr>
              <w:t xml:space="preserve">investigó en el municipio de Chocontá las empresas que pudieran realizar el objeto contractual encontró que la empresa </w:t>
            </w:r>
            <w:proofErr w:type="spellStart"/>
            <w:r w:rsidR="006B5C9A" w:rsidRPr="007B6436">
              <w:rPr>
                <w:sz w:val="24"/>
                <w:szCs w:val="24"/>
              </w:rPr>
              <w:t>Logyc</w:t>
            </w:r>
            <w:proofErr w:type="spellEnd"/>
            <w:r w:rsidR="006B5C9A" w:rsidRPr="007B6436">
              <w:rPr>
                <w:sz w:val="24"/>
                <w:szCs w:val="24"/>
              </w:rPr>
              <w:t xml:space="preserve"> </w:t>
            </w:r>
            <w:r w:rsidR="00A2432C" w:rsidRPr="007B6436">
              <w:rPr>
                <w:sz w:val="24"/>
                <w:szCs w:val="24"/>
              </w:rPr>
              <w:t xml:space="preserve"> realiza esta actividad, </w:t>
            </w:r>
            <w:r w:rsidR="007B6436" w:rsidRPr="007B6436">
              <w:rPr>
                <w:sz w:val="24"/>
                <w:szCs w:val="24"/>
              </w:rPr>
              <w:t>se le solicitó cotización la cual se anexa al presente análisis.</w:t>
            </w:r>
          </w:p>
          <w:p w:rsidR="00943209" w:rsidRDefault="00943209" w:rsidP="00B763BF">
            <w:pPr>
              <w:jc w:val="both"/>
            </w:pPr>
          </w:p>
          <w:p w:rsidR="00385BB5" w:rsidRDefault="004D5465" w:rsidP="00B763BF">
            <w:pPr>
              <w:jc w:val="both"/>
            </w:pPr>
            <w:r>
              <w:t>3. Busca de procesos en el SECOP  I modalidad régimen especial</w:t>
            </w:r>
            <w:r w:rsidR="003B0CDB">
              <w:t>:</w:t>
            </w:r>
          </w:p>
          <w:p w:rsidR="00646492" w:rsidRDefault="00646492" w:rsidP="00B763BF">
            <w:pPr>
              <w:jc w:val="both"/>
            </w:pP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2126"/>
              <w:gridCol w:w="5528"/>
              <w:gridCol w:w="1701"/>
            </w:tblGrid>
            <w:tr w:rsidR="004D5465" w:rsidRPr="00CF0699" w:rsidTr="00BA04EF">
              <w:tc>
                <w:tcPr>
                  <w:tcW w:w="1526" w:type="dxa"/>
                  <w:shd w:val="clear" w:color="auto" w:fill="auto"/>
                </w:tcPr>
                <w:p w:rsidR="004D5465" w:rsidRPr="00EE2F13" w:rsidRDefault="004D5465" w:rsidP="00D0739A">
                  <w:pPr>
                    <w:framePr w:hSpace="141" w:wrap="around" w:vAnchor="text" w:hAnchor="margin" w:y="1882"/>
                    <w:contextualSpacing/>
                    <w:suppressOverlap/>
                    <w:jc w:val="both"/>
                    <w:rPr>
                      <w:rStyle w:val="a"/>
                      <w:rFonts w:ascii="Arial" w:hAnsi="Arial" w:cs="Arial"/>
                      <w:b/>
                      <w:color w:val="000000"/>
                      <w:bdr w:val="none" w:sz="0" w:space="0" w:color="auto" w:frame="1"/>
                      <w:shd w:val="clear" w:color="auto" w:fill="FFFFFF"/>
                    </w:rPr>
                  </w:pPr>
                  <w:r w:rsidRPr="00EE2F13">
                    <w:rPr>
                      <w:rFonts w:ascii="Arial" w:hAnsi="Arial" w:cs="Arial"/>
                      <w:b/>
                      <w:bCs/>
                      <w:color w:val="3D3D3D"/>
                      <w:shd w:val="clear" w:color="auto" w:fill="FFFFFF"/>
                    </w:rPr>
                    <w:t>Detalle del Proceso Número</w:t>
                  </w:r>
                </w:p>
              </w:tc>
              <w:tc>
                <w:tcPr>
                  <w:tcW w:w="2126" w:type="dxa"/>
                  <w:shd w:val="clear" w:color="auto" w:fill="auto"/>
                </w:tcPr>
                <w:p w:rsidR="004D5465" w:rsidRPr="00EE2F13" w:rsidRDefault="004D5465" w:rsidP="00D0739A">
                  <w:pPr>
                    <w:framePr w:hSpace="141" w:wrap="around" w:vAnchor="text" w:hAnchor="margin" w:y="1882"/>
                    <w:contextualSpacing/>
                    <w:suppressOverlap/>
                    <w:jc w:val="both"/>
                    <w:rPr>
                      <w:rStyle w:val="a"/>
                      <w:rFonts w:ascii="Arial" w:hAnsi="Arial" w:cs="Arial"/>
                      <w:b/>
                      <w:color w:val="000000"/>
                      <w:bdr w:val="none" w:sz="0" w:space="0" w:color="auto" w:frame="1"/>
                      <w:shd w:val="clear" w:color="auto" w:fill="FFFFFF"/>
                    </w:rPr>
                  </w:pPr>
                  <w:r w:rsidRPr="00EE2F13">
                    <w:rPr>
                      <w:rStyle w:val="a"/>
                      <w:rFonts w:ascii="Arial" w:hAnsi="Arial" w:cs="Arial"/>
                      <w:b/>
                      <w:color w:val="000000"/>
                      <w:bdr w:val="none" w:sz="0" w:space="0" w:color="auto" w:frame="1"/>
                      <w:shd w:val="clear" w:color="auto" w:fill="FFFFFF"/>
                    </w:rPr>
                    <w:t>NOMBRE DE LA INSTITUCION</w:t>
                  </w:r>
                </w:p>
              </w:tc>
              <w:tc>
                <w:tcPr>
                  <w:tcW w:w="5528" w:type="dxa"/>
                  <w:shd w:val="clear" w:color="auto" w:fill="auto"/>
                </w:tcPr>
                <w:p w:rsidR="004D5465" w:rsidRPr="00EE2F13" w:rsidRDefault="004D5465" w:rsidP="00D0739A">
                  <w:pPr>
                    <w:framePr w:hSpace="141" w:wrap="around" w:vAnchor="text" w:hAnchor="margin" w:y="1882"/>
                    <w:contextualSpacing/>
                    <w:suppressOverlap/>
                    <w:jc w:val="both"/>
                    <w:rPr>
                      <w:rStyle w:val="a"/>
                      <w:rFonts w:ascii="Arial" w:hAnsi="Arial" w:cs="Arial"/>
                      <w:b/>
                      <w:color w:val="000000"/>
                      <w:bdr w:val="none" w:sz="0" w:space="0" w:color="auto" w:frame="1"/>
                      <w:shd w:val="clear" w:color="auto" w:fill="FFFFFF"/>
                    </w:rPr>
                  </w:pPr>
                  <w:r w:rsidRPr="00EE2F13">
                    <w:rPr>
                      <w:rStyle w:val="a"/>
                      <w:rFonts w:ascii="Arial" w:hAnsi="Arial" w:cs="Arial"/>
                      <w:b/>
                      <w:color w:val="000000"/>
                      <w:bdr w:val="none" w:sz="0" w:space="0" w:color="auto" w:frame="1"/>
                      <w:shd w:val="clear" w:color="auto" w:fill="FFFFFF"/>
                    </w:rPr>
                    <w:t>OBJETO</w:t>
                  </w:r>
                </w:p>
              </w:tc>
              <w:tc>
                <w:tcPr>
                  <w:tcW w:w="1701" w:type="dxa"/>
                  <w:shd w:val="clear" w:color="auto" w:fill="auto"/>
                </w:tcPr>
                <w:p w:rsidR="004D5465" w:rsidRPr="00EE2F13" w:rsidRDefault="004D5465" w:rsidP="00D0739A">
                  <w:pPr>
                    <w:framePr w:hSpace="141" w:wrap="around" w:vAnchor="text" w:hAnchor="margin" w:y="1882"/>
                    <w:contextualSpacing/>
                    <w:suppressOverlap/>
                    <w:jc w:val="both"/>
                    <w:rPr>
                      <w:rStyle w:val="a"/>
                      <w:rFonts w:ascii="Arial" w:hAnsi="Arial" w:cs="Arial"/>
                      <w:b/>
                      <w:color w:val="000000"/>
                      <w:bdr w:val="none" w:sz="0" w:space="0" w:color="auto" w:frame="1"/>
                      <w:shd w:val="clear" w:color="auto" w:fill="FFFFFF"/>
                    </w:rPr>
                  </w:pPr>
                  <w:r w:rsidRPr="00EE2F13">
                    <w:rPr>
                      <w:rStyle w:val="a"/>
                      <w:rFonts w:ascii="Arial" w:hAnsi="Arial" w:cs="Arial"/>
                      <w:b/>
                      <w:color w:val="000000"/>
                      <w:bdr w:val="none" w:sz="0" w:space="0" w:color="auto" w:frame="1"/>
                      <w:shd w:val="clear" w:color="auto" w:fill="FFFFFF"/>
                    </w:rPr>
                    <w:t>VALOR</w:t>
                  </w:r>
                </w:p>
              </w:tc>
            </w:tr>
            <w:tr w:rsidR="004D5465" w:rsidRPr="00CF0699" w:rsidTr="00BA04EF">
              <w:tc>
                <w:tcPr>
                  <w:tcW w:w="1526" w:type="dxa"/>
                  <w:shd w:val="clear" w:color="auto" w:fill="auto"/>
                </w:tcPr>
                <w:p w:rsidR="004D5465" w:rsidRPr="00EE2F13" w:rsidRDefault="00DB4ED4" w:rsidP="00D0739A">
                  <w:pPr>
                    <w:framePr w:hSpace="141" w:wrap="around" w:vAnchor="text" w:hAnchor="margin" w:y="1882"/>
                    <w:contextualSpacing/>
                    <w:suppressOverlap/>
                    <w:jc w:val="both"/>
                    <w:rPr>
                      <w:rStyle w:val="a"/>
                      <w:rFonts w:ascii="Arial" w:hAnsi="Arial" w:cs="Arial"/>
                      <w:b/>
                      <w:color w:val="000000"/>
                      <w:bdr w:val="none" w:sz="0" w:space="0" w:color="auto" w:frame="1"/>
                      <w:shd w:val="clear" w:color="auto" w:fill="FFFFFF"/>
                    </w:rPr>
                  </w:pPr>
                  <w:hyperlink r:id="rId6" w:history="1">
                    <w:r w:rsidR="001237BC" w:rsidRPr="00EE2F13">
                      <w:rPr>
                        <w:rStyle w:val="Hipervnculo"/>
                        <w:rFonts w:ascii="Arial" w:hAnsi="Arial" w:cs="Arial"/>
                        <w:color w:val="3D3D3D"/>
                      </w:rPr>
                      <w:t>029-2020</w:t>
                    </w:r>
                  </w:hyperlink>
                </w:p>
              </w:tc>
              <w:tc>
                <w:tcPr>
                  <w:tcW w:w="2126" w:type="dxa"/>
                  <w:shd w:val="clear" w:color="auto" w:fill="auto"/>
                </w:tcPr>
                <w:p w:rsidR="004D5465" w:rsidRPr="00EE2F13" w:rsidRDefault="001237BC" w:rsidP="00D0739A">
                  <w:pPr>
                    <w:pStyle w:val="subtitulos"/>
                    <w:framePr w:hSpace="141" w:wrap="around" w:vAnchor="text" w:hAnchor="margin" w:y="1882"/>
                    <w:suppressOverlap/>
                    <w:rPr>
                      <w:rStyle w:val="a"/>
                      <w:rFonts w:ascii="Arial" w:hAnsi="Arial" w:cs="Arial"/>
                      <w:color w:val="11113C"/>
                      <w:sz w:val="20"/>
                      <w:szCs w:val="20"/>
                    </w:rPr>
                  </w:pPr>
                  <w:r w:rsidRPr="00EE2F13">
                    <w:rPr>
                      <w:rFonts w:ascii="Arial" w:hAnsi="Arial" w:cs="Arial"/>
                      <w:color w:val="3D3D3D"/>
                      <w:sz w:val="20"/>
                      <w:szCs w:val="20"/>
                      <w:shd w:val="clear" w:color="auto" w:fill="FFFFFF"/>
                    </w:rPr>
                    <w:t>CUNDINAMARCA - INSTITUCIÓN EDUCATIVA DEPARTAMENTAL RUFINO CUERVO - CHOCONTA</w:t>
                  </w:r>
                </w:p>
              </w:tc>
              <w:tc>
                <w:tcPr>
                  <w:tcW w:w="5528" w:type="dxa"/>
                  <w:shd w:val="clear" w:color="auto" w:fill="auto"/>
                </w:tcPr>
                <w:p w:rsidR="004D5465" w:rsidRPr="00EE2F13" w:rsidRDefault="007B6436" w:rsidP="00D0739A">
                  <w:pPr>
                    <w:framePr w:hSpace="141" w:wrap="around" w:vAnchor="text" w:hAnchor="margin" w:y="1882"/>
                    <w:contextualSpacing/>
                    <w:suppressOverlap/>
                    <w:jc w:val="both"/>
                    <w:rPr>
                      <w:rStyle w:val="a"/>
                      <w:rFonts w:ascii="Arial" w:hAnsi="Arial" w:cs="Arial"/>
                      <w:b/>
                      <w:color w:val="000000"/>
                      <w:bdr w:val="none" w:sz="0" w:space="0" w:color="auto" w:frame="1"/>
                      <w:shd w:val="clear" w:color="auto" w:fill="FFFFFF"/>
                    </w:rPr>
                  </w:pPr>
                  <w:r w:rsidRPr="00EE2F13">
                    <w:rPr>
                      <w:rFonts w:ascii="Arial" w:hAnsi="Arial" w:cs="Arial"/>
                      <w:color w:val="3D3D3D"/>
                      <w:shd w:val="clear" w:color="auto" w:fill="FFFFFF"/>
                    </w:rPr>
                    <w:t>EMPASTE DE ONCE (11) LIBROS DE CALIFICACIONES AÑO 2019, TRES (3) LIBROS DE MATRÍCULAS AÑO 2020 Y UN (1) LIBRO OFICIAL CONTABLE AÑO 2019 DE LA INSTITUCIÓN EDUCATIVA DEPARTAMENTAL RUFINO CUERVO DE CHOCONTÁ.</w:t>
                  </w:r>
                </w:p>
              </w:tc>
              <w:tc>
                <w:tcPr>
                  <w:tcW w:w="1701" w:type="dxa"/>
                  <w:shd w:val="clear" w:color="auto" w:fill="auto"/>
                </w:tcPr>
                <w:p w:rsidR="004D5465" w:rsidRPr="00EE2F13" w:rsidRDefault="001237BC" w:rsidP="00D0739A">
                  <w:pPr>
                    <w:framePr w:hSpace="141" w:wrap="around" w:vAnchor="text" w:hAnchor="margin" w:y="1882"/>
                    <w:contextualSpacing/>
                    <w:suppressOverlap/>
                    <w:jc w:val="both"/>
                    <w:rPr>
                      <w:rStyle w:val="a"/>
                      <w:rFonts w:ascii="Arial" w:hAnsi="Arial" w:cs="Arial"/>
                      <w:color w:val="000000"/>
                      <w:bdr w:val="none" w:sz="0" w:space="0" w:color="auto" w:frame="1"/>
                      <w:shd w:val="clear" w:color="auto" w:fill="FFFFFF"/>
                    </w:rPr>
                  </w:pPr>
                  <w:r w:rsidRPr="00EE2F13">
                    <w:rPr>
                      <w:rFonts w:ascii="Arial" w:hAnsi="Arial" w:cs="Arial"/>
                      <w:color w:val="3D3D3D"/>
                      <w:shd w:val="clear" w:color="auto" w:fill="FFFFFF"/>
                    </w:rPr>
                    <w:t>$375.000,00</w:t>
                  </w:r>
                </w:p>
              </w:tc>
            </w:tr>
            <w:tr w:rsidR="004D5465" w:rsidRPr="00CF0699" w:rsidTr="00BA04EF">
              <w:tc>
                <w:tcPr>
                  <w:tcW w:w="1526" w:type="dxa"/>
                  <w:shd w:val="clear" w:color="auto" w:fill="auto"/>
                </w:tcPr>
                <w:p w:rsidR="004D5465" w:rsidRPr="00EE2F13" w:rsidRDefault="004D5465" w:rsidP="00D0739A">
                  <w:pPr>
                    <w:framePr w:hSpace="141" w:wrap="around" w:vAnchor="text" w:hAnchor="margin" w:y="1882"/>
                    <w:contextualSpacing/>
                    <w:suppressOverlap/>
                    <w:jc w:val="both"/>
                    <w:rPr>
                      <w:rStyle w:val="a"/>
                      <w:rFonts w:ascii="Arial" w:hAnsi="Arial" w:cs="Arial"/>
                      <w:b/>
                      <w:color w:val="000000"/>
                      <w:bdr w:val="none" w:sz="0" w:space="0" w:color="auto" w:frame="1"/>
                      <w:shd w:val="clear" w:color="auto" w:fill="FFFFFF"/>
                    </w:rPr>
                  </w:pPr>
                  <w:r w:rsidRPr="00EE2F13">
                    <w:rPr>
                      <w:rFonts w:ascii="Arial" w:hAnsi="Arial" w:cs="Arial"/>
                      <w:b/>
                      <w:bCs/>
                      <w:color w:val="3D3D3D"/>
                      <w:shd w:val="clear" w:color="auto" w:fill="FFFFFF"/>
                    </w:rPr>
                    <w:t xml:space="preserve"> </w:t>
                  </w:r>
                  <w:r w:rsidR="00BA04EF" w:rsidRPr="00EE2F13">
                    <w:rPr>
                      <w:rFonts w:ascii="Arial" w:hAnsi="Arial" w:cs="Arial"/>
                      <w:b/>
                      <w:bCs/>
                      <w:color w:val="3D3D3D"/>
                      <w:shd w:val="clear" w:color="auto" w:fill="FFFFFF"/>
                    </w:rPr>
                    <w:t xml:space="preserve"> Número: 07-</w:t>
                  </w:r>
                  <w:r w:rsidR="00BA04EF" w:rsidRPr="00EE2F13">
                    <w:rPr>
                      <w:rFonts w:ascii="Arial" w:hAnsi="Arial" w:cs="Arial"/>
                      <w:b/>
                      <w:bCs/>
                      <w:color w:val="3D3D3D"/>
                      <w:shd w:val="clear" w:color="auto" w:fill="FFFFFF"/>
                    </w:rPr>
                    <w:lastRenderedPageBreak/>
                    <w:t>2020</w:t>
                  </w:r>
                </w:p>
              </w:tc>
              <w:tc>
                <w:tcPr>
                  <w:tcW w:w="2126" w:type="dxa"/>
                  <w:shd w:val="clear" w:color="auto" w:fill="auto"/>
                </w:tcPr>
                <w:p w:rsidR="00BA04EF" w:rsidRPr="00EE2F13" w:rsidRDefault="00BA04EF" w:rsidP="00D0739A">
                  <w:pPr>
                    <w:pStyle w:val="subtitulos"/>
                    <w:framePr w:hSpace="141" w:wrap="around" w:vAnchor="text" w:hAnchor="margin" w:y="1882"/>
                    <w:suppressOverlap/>
                    <w:rPr>
                      <w:rFonts w:ascii="Arial" w:hAnsi="Arial" w:cs="Arial"/>
                      <w:color w:val="11113C"/>
                      <w:sz w:val="20"/>
                      <w:szCs w:val="20"/>
                    </w:rPr>
                  </w:pPr>
                  <w:r w:rsidRPr="00EE2F13">
                    <w:rPr>
                      <w:rFonts w:ascii="Arial" w:hAnsi="Arial" w:cs="Arial"/>
                      <w:color w:val="11113C"/>
                      <w:sz w:val="20"/>
                      <w:szCs w:val="20"/>
                    </w:rPr>
                    <w:lastRenderedPageBreak/>
                    <w:t xml:space="preserve"> INSTITUCIÓN </w:t>
                  </w:r>
                  <w:r w:rsidRPr="00EE2F13">
                    <w:rPr>
                      <w:rFonts w:ascii="Arial" w:hAnsi="Arial" w:cs="Arial"/>
                      <w:color w:val="11113C"/>
                      <w:sz w:val="20"/>
                      <w:szCs w:val="20"/>
                    </w:rPr>
                    <w:lastRenderedPageBreak/>
                    <w:t>EDUCATIVA EL ROSARIO - ITAGÜÍ</w:t>
                  </w:r>
                </w:p>
                <w:p w:rsidR="004D5465" w:rsidRPr="00EE2F13" w:rsidRDefault="004D5465" w:rsidP="00D0739A">
                  <w:pPr>
                    <w:framePr w:hSpace="141" w:wrap="around" w:vAnchor="text" w:hAnchor="margin" w:y="1882"/>
                    <w:contextualSpacing/>
                    <w:suppressOverlap/>
                    <w:jc w:val="both"/>
                    <w:rPr>
                      <w:rStyle w:val="a"/>
                      <w:rFonts w:ascii="Arial" w:hAnsi="Arial" w:cs="Arial"/>
                      <w:b/>
                      <w:color w:val="000000"/>
                      <w:bdr w:val="none" w:sz="0" w:space="0" w:color="auto" w:frame="1"/>
                      <w:shd w:val="clear" w:color="auto" w:fill="FFFFFF"/>
                    </w:rPr>
                  </w:pPr>
                </w:p>
              </w:tc>
              <w:tc>
                <w:tcPr>
                  <w:tcW w:w="5528" w:type="dxa"/>
                  <w:shd w:val="clear" w:color="auto" w:fill="auto"/>
                </w:tcPr>
                <w:p w:rsidR="004D5465" w:rsidRPr="00EE2F13" w:rsidRDefault="00BA04EF" w:rsidP="00D0739A">
                  <w:pPr>
                    <w:framePr w:hSpace="141" w:wrap="around" w:vAnchor="text" w:hAnchor="margin" w:y="1882"/>
                    <w:contextualSpacing/>
                    <w:suppressOverlap/>
                    <w:jc w:val="both"/>
                    <w:rPr>
                      <w:rStyle w:val="a"/>
                      <w:rFonts w:ascii="Arial" w:hAnsi="Arial" w:cs="Arial"/>
                      <w:color w:val="000000"/>
                      <w:bdr w:val="none" w:sz="0" w:space="0" w:color="auto" w:frame="1"/>
                      <w:shd w:val="clear" w:color="auto" w:fill="FFFFFF"/>
                    </w:rPr>
                  </w:pPr>
                  <w:r w:rsidRPr="00EE2F13">
                    <w:rPr>
                      <w:rStyle w:val="a"/>
                      <w:rFonts w:ascii="Arial" w:hAnsi="Arial" w:cs="Arial"/>
                      <w:color w:val="000000"/>
                      <w:bdr w:val="none" w:sz="0" w:space="0" w:color="auto" w:frame="1"/>
                      <w:shd w:val="clear" w:color="auto" w:fill="FFFFFF"/>
                    </w:rPr>
                    <w:lastRenderedPageBreak/>
                    <w:t xml:space="preserve">PRESTACIÓN DE SERVICIOS DE ELABORACIÓN E </w:t>
                  </w:r>
                  <w:r w:rsidRPr="00EE2F13">
                    <w:rPr>
                      <w:rStyle w:val="a"/>
                      <w:rFonts w:ascii="Arial" w:hAnsi="Arial" w:cs="Arial"/>
                      <w:color w:val="000000"/>
                      <w:bdr w:val="none" w:sz="0" w:space="0" w:color="auto" w:frame="1"/>
                      <w:shd w:val="clear" w:color="auto" w:fill="FFFFFF"/>
                    </w:rPr>
                    <w:lastRenderedPageBreak/>
                    <w:t>IMPRESIÓN DE PAPELERÍA CON LOGO INSTITUCIONAL,ESCUDO INSTITUCIONAL,PASACALLES,PENDONES Y EMPASTADA DE LIBROS</w:t>
                  </w:r>
                </w:p>
              </w:tc>
              <w:tc>
                <w:tcPr>
                  <w:tcW w:w="1701" w:type="dxa"/>
                  <w:shd w:val="clear" w:color="auto" w:fill="auto"/>
                </w:tcPr>
                <w:p w:rsidR="004D5465" w:rsidRPr="00EE2F13" w:rsidRDefault="00BA04EF" w:rsidP="00D0739A">
                  <w:pPr>
                    <w:framePr w:hSpace="141" w:wrap="around" w:vAnchor="text" w:hAnchor="margin" w:y="1882"/>
                    <w:contextualSpacing/>
                    <w:suppressOverlap/>
                    <w:jc w:val="both"/>
                    <w:rPr>
                      <w:rStyle w:val="a"/>
                      <w:rFonts w:ascii="Arial" w:hAnsi="Arial" w:cs="Arial"/>
                      <w:color w:val="000000"/>
                      <w:bdr w:val="none" w:sz="0" w:space="0" w:color="auto" w:frame="1"/>
                      <w:shd w:val="clear" w:color="auto" w:fill="FFFFFF"/>
                    </w:rPr>
                  </w:pPr>
                  <w:r w:rsidRPr="00EE2F13">
                    <w:rPr>
                      <w:rFonts w:ascii="Arial" w:hAnsi="Arial" w:cs="Arial"/>
                      <w:color w:val="3D3D3D"/>
                      <w:shd w:val="clear" w:color="auto" w:fill="FFFFFF"/>
                    </w:rPr>
                    <w:lastRenderedPageBreak/>
                    <w:t>$ 14,747,152</w:t>
                  </w:r>
                </w:p>
              </w:tc>
            </w:tr>
            <w:tr w:rsidR="00D0739A" w:rsidRPr="00CF0699" w:rsidTr="00BA04EF">
              <w:tc>
                <w:tcPr>
                  <w:tcW w:w="1526" w:type="dxa"/>
                  <w:shd w:val="clear" w:color="auto" w:fill="auto"/>
                </w:tcPr>
                <w:p w:rsidR="00D0739A" w:rsidRPr="00EE2F13" w:rsidRDefault="00D0739A" w:rsidP="00D0739A">
                  <w:pPr>
                    <w:framePr w:hSpace="141" w:wrap="around" w:vAnchor="text" w:hAnchor="margin" w:y="1882"/>
                    <w:contextualSpacing/>
                    <w:suppressOverlap/>
                    <w:jc w:val="both"/>
                    <w:rPr>
                      <w:rFonts w:ascii="Arial" w:hAnsi="Arial" w:cs="Arial"/>
                      <w:b/>
                      <w:bCs/>
                      <w:color w:val="3D3D3D"/>
                      <w:shd w:val="clear" w:color="auto" w:fill="FFFFFF"/>
                    </w:rPr>
                  </w:pPr>
                  <w:r w:rsidRPr="00EE2F13">
                    <w:rPr>
                      <w:rFonts w:ascii="Arial" w:hAnsi="Arial" w:cs="Arial"/>
                      <w:b/>
                      <w:bCs/>
                      <w:color w:val="3D3D3D"/>
                      <w:shd w:val="clear" w:color="auto" w:fill="FFFFFF"/>
                    </w:rPr>
                    <w:lastRenderedPageBreak/>
                    <w:t>Proceso Número: 05/2021</w:t>
                  </w:r>
                </w:p>
              </w:tc>
              <w:tc>
                <w:tcPr>
                  <w:tcW w:w="2126" w:type="dxa"/>
                  <w:shd w:val="clear" w:color="auto" w:fill="auto"/>
                </w:tcPr>
                <w:p w:rsidR="00D0739A" w:rsidRPr="00EE2F13" w:rsidRDefault="00D0739A" w:rsidP="00D0739A">
                  <w:pPr>
                    <w:spacing w:before="100" w:beforeAutospacing="1" w:after="100" w:afterAutospacing="1" w:line="240" w:lineRule="auto"/>
                    <w:rPr>
                      <w:rFonts w:ascii="Arial" w:eastAsia="Times New Roman" w:hAnsi="Arial" w:cs="Arial"/>
                      <w:color w:val="11113C"/>
                      <w:lang w:eastAsia="es-CO"/>
                    </w:rPr>
                  </w:pPr>
                  <w:r w:rsidRPr="00D0739A">
                    <w:rPr>
                      <w:rFonts w:ascii="Arial" w:eastAsia="Times New Roman" w:hAnsi="Arial" w:cs="Arial"/>
                      <w:color w:val="11113C"/>
                      <w:lang w:eastAsia="es-CO"/>
                    </w:rPr>
                    <w:t>INSTITUCIÓN EDUCATIVA DEPARTAMENTAL INSTITUTO TÉCNICO COMERCIAL DE CAPELLANIA - FÚQUENE</w:t>
                  </w:r>
                </w:p>
              </w:tc>
              <w:tc>
                <w:tcPr>
                  <w:tcW w:w="5528" w:type="dxa"/>
                  <w:shd w:val="clear" w:color="auto" w:fill="auto"/>
                </w:tcPr>
                <w:p w:rsidR="00D0739A" w:rsidRPr="00EE2F13" w:rsidRDefault="00D0739A" w:rsidP="00D0739A">
                  <w:pPr>
                    <w:framePr w:hSpace="141" w:wrap="around" w:vAnchor="text" w:hAnchor="margin" w:y="1882"/>
                    <w:contextualSpacing/>
                    <w:suppressOverlap/>
                    <w:jc w:val="both"/>
                    <w:rPr>
                      <w:rStyle w:val="a"/>
                      <w:rFonts w:ascii="Arial" w:hAnsi="Arial" w:cs="Arial"/>
                      <w:color w:val="000000"/>
                      <w:bdr w:val="none" w:sz="0" w:space="0" w:color="auto" w:frame="1"/>
                      <w:shd w:val="clear" w:color="auto" w:fill="FFFFFF"/>
                    </w:rPr>
                  </w:pPr>
                  <w:r w:rsidRPr="00EE2F13">
                    <w:rPr>
                      <w:rStyle w:val="a"/>
                      <w:rFonts w:ascii="Arial" w:hAnsi="Arial" w:cs="Arial"/>
                      <w:color w:val="000000"/>
                      <w:bdr w:val="none" w:sz="0" w:space="0" w:color="auto" w:frame="1"/>
                      <w:shd w:val="clear" w:color="auto" w:fill="FFFFFF"/>
                    </w:rPr>
                    <w:t>SUMINISTRO DE 1200 AGENDAS ESCOLARES CON CARATULA EN PASTA BLANDA PLASTIFICADA FULL COLOR –64 HOJAS INTERNAS A UNA TINTA  POR LOS DOS LADOS, DOS  PAGINAS INTERNAS FULL COLOR CON LOS SIMBOLOS DEL COLEGIO  TAMAÑO 24 X 17 PARA LA IED. INSTITUTO TECNICO COMERCIAL DE CAPELLANIA.</w:t>
                  </w:r>
                </w:p>
              </w:tc>
              <w:tc>
                <w:tcPr>
                  <w:tcW w:w="1701" w:type="dxa"/>
                  <w:shd w:val="clear" w:color="auto" w:fill="auto"/>
                </w:tcPr>
                <w:p w:rsidR="00D0739A" w:rsidRPr="00EE2F13" w:rsidRDefault="00D0739A" w:rsidP="00D0739A">
                  <w:pPr>
                    <w:framePr w:hSpace="141" w:wrap="around" w:vAnchor="text" w:hAnchor="margin" w:y="1882"/>
                    <w:contextualSpacing/>
                    <w:suppressOverlap/>
                    <w:jc w:val="both"/>
                    <w:rPr>
                      <w:rFonts w:ascii="Arial" w:hAnsi="Arial" w:cs="Arial"/>
                      <w:color w:val="3D3D3D"/>
                      <w:shd w:val="clear" w:color="auto" w:fill="FFFFFF"/>
                    </w:rPr>
                  </w:pPr>
                  <w:r w:rsidRPr="00EE2F13">
                    <w:rPr>
                      <w:rFonts w:ascii="Arial" w:hAnsi="Arial" w:cs="Arial"/>
                      <w:color w:val="3D3D3D"/>
                      <w:shd w:val="clear" w:color="auto" w:fill="FFFFFF"/>
                    </w:rPr>
                    <w:t>$ 5,520,000</w:t>
                  </w:r>
                </w:p>
              </w:tc>
            </w:tr>
          </w:tbl>
          <w:p w:rsidR="00931034" w:rsidRDefault="00931034" w:rsidP="00B763BF">
            <w:pPr>
              <w:jc w:val="both"/>
            </w:pPr>
          </w:p>
        </w:tc>
      </w:tr>
      <w:tr w:rsidR="00646492" w:rsidTr="00B763BF">
        <w:tc>
          <w:tcPr>
            <w:tcW w:w="1984" w:type="dxa"/>
          </w:tcPr>
          <w:p w:rsidR="00646492" w:rsidRDefault="00646492" w:rsidP="00B763BF">
            <w:pPr>
              <w:jc w:val="both"/>
            </w:pPr>
            <w:r>
              <w:lastRenderedPageBreak/>
              <w:t xml:space="preserve"> FINANCIERA</w:t>
            </w:r>
          </w:p>
        </w:tc>
        <w:tc>
          <w:tcPr>
            <w:tcW w:w="10740" w:type="dxa"/>
          </w:tcPr>
          <w:p w:rsidR="00646492" w:rsidRDefault="00C83AA0" w:rsidP="00B763BF">
            <w:pPr>
              <w:jc w:val="both"/>
            </w:pPr>
            <w:r>
              <w:t xml:space="preserve">Para establecer el presupuesto </w:t>
            </w:r>
            <w:r w:rsidR="003B0CDB">
              <w:t xml:space="preserve">se optó por tener en cuenta el precio más </w:t>
            </w:r>
            <w:proofErr w:type="gramStart"/>
            <w:r w:rsidR="00D0739A">
              <w:t>bajo</w:t>
            </w:r>
            <w:r w:rsidR="003B0CDB">
              <w:t xml:space="preserve">  de</w:t>
            </w:r>
            <w:proofErr w:type="gramEnd"/>
            <w:r w:rsidR="003B0CDB">
              <w:t xml:space="preserve"> las cotizaciones, que se ajuste a la necesidad y al presupuesto existente en la institución.</w:t>
            </w:r>
          </w:p>
        </w:tc>
      </w:tr>
      <w:tr w:rsidR="00646492" w:rsidTr="00B763BF">
        <w:tc>
          <w:tcPr>
            <w:tcW w:w="1984" w:type="dxa"/>
          </w:tcPr>
          <w:p w:rsidR="00646492" w:rsidRDefault="00646492" w:rsidP="00B763BF">
            <w:pPr>
              <w:jc w:val="both"/>
            </w:pPr>
            <w:r>
              <w:t>TECNICO</w:t>
            </w:r>
          </w:p>
        </w:tc>
        <w:tc>
          <w:tcPr>
            <w:tcW w:w="10740" w:type="dxa"/>
          </w:tcPr>
          <w:p w:rsidR="00646492" w:rsidRDefault="003B0CDB" w:rsidP="00B763BF">
            <w:pPr>
              <w:jc w:val="both"/>
            </w:pPr>
            <w:r>
              <w:t>El suministro debe entregarse con la  nitidez, color, tamaño oficio y de acuerdo al material entregado para su reproducción por parte de la institución.</w:t>
            </w:r>
          </w:p>
        </w:tc>
      </w:tr>
      <w:tr w:rsidR="00646492" w:rsidTr="00B763BF">
        <w:tc>
          <w:tcPr>
            <w:tcW w:w="1984" w:type="dxa"/>
          </w:tcPr>
          <w:p w:rsidR="00646492" w:rsidRDefault="00646492" w:rsidP="00B763BF">
            <w:pPr>
              <w:jc w:val="both"/>
            </w:pPr>
            <w:r>
              <w:t xml:space="preserve">GARANTIAS: </w:t>
            </w:r>
          </w:p>
        </w:tc>
        <w:tc>
          <w:tcPr>
            <w:tcW w:w="10740" w:type="dxa"/>
          </w:tcPr>
          <w:p w:rsidR="00646492" w:rsidRDefault="00646492" w:rsidP="00B763BF">
            <w:pPr>
              <w:jc w:val="both"/>
            </w:pPr>
            <w:r>
              <w:t xml:space="preserve">La entidad estatal, igualmente estimara en los estudios previos las “EXEPCIONES AL OTORGAMIENTO DEL MECANISMO DE COBERTURA DEL RIESGO”, estas garantías no serán obligatorias según lo considere la institución y su justificación para exigirlas o no debe estar en los estudios y documentos previos. </w:t>
            </w:r>
          </w:p>
        </w:tc>
      </w:tr>
    </w:tbl>
    <w:p w:rsidR="004C1C62" w:rsidRDefault="004C1C62"/>
    <w:tbl>
      <w:tblPr>
        <w:tblStyle w:val="Tablaconcuadrcula"/>
        <w:tblW w:w="12758" w:type="dxa"/>
        <w:tblInd w:w="-34" w:type="dxa"/>
        <w:tblLook w:val="04A0" w:firstRow="1" w:lastRow="0" w:firstColumn="1" w:lastColumn="0" w:noHBand="0" w:noVBand="1"/>
      </w:tblPr>
      <w:tblGrid>
        <w:gridCol w:w="4253"/>
        <w:gridCol w:w="5032"/>
        <w:gridCol w:w="3473"/>
      </w:tblGrid>
      <w:tr w:rsidR="00CF15E9" w:rsidRPr="005D5ED3" w:rsidTr="00EE2F13">
        <w:trPr>
          <w:trHeight w:val="411"/>
        </w:trPr>
        <w:tc>
          <w:tcPr>
            <w:tcW w:w="4253" w:type="dxa"/>
          </w:tcPr>
          <w:p w:rsidR="00CF15E9" w:rsidRPr="005D5ED3" w:rsidRDefault="00CF15E9" w:rsidP="00CF15E9">
            <w:pPr>
              <w:jc w:val="center"/>
              <w:rPr>
                <w:b/>
              </w:rPr>
            </w:pPr>
          </w:p>
          <w:p w:rsidR="00CF1EA2" w:rsidRPr="005D5ED3" w:rsidRDefault="00CF1EA2" w:rsidP="00CF15E9">
            <w:pPr>
              <w:jc w:val="center"/>
              <w:rPr>
                <w:b/>
              </w:rPr>
            </w:pPr>
          </w:p>
        </w:tc>
        <w:tc>
          <w:tcPr>
            <w:tcW w:w="5032" w:type="dxa"/>
          </w:tcPr>
          <w:p w:rsidR="00CF15E9" w:rsidRPr="005D5ED3" w:rsidRDefault="00CF15E9" w:rsidP="00E342D2">
            <w:pPr>
              <w:jc w:val="center"/>
              <w:rPr>
                <w:b/>
              </w:rPr>
            </w:pPr>
          </w:p>
        </w:tc>
        <w:tc>
          <w:tcPr>
            <w:tcW w:w="3473" w:type="dxa"/>
          </w:tcPr>
          <w:p w:rsidR="00CF15E9" w:rsidRPr="005D5ED3" w:rsidRDefault="00CF15E9" w:rsidP="00CF15E9">
            <w:pPr>
              <w:jc w:val="center"/>
              <w:rPr>
                <w:b/>
              </w:rPr>
            </w:pPr>
          </w:p>
        </w:tc>
      </w:tr>
      <w:tr w:rsidR="00CF15E9" w:rsidRPr="005D5ED3" w:rsidTr="00EE2F13">
        <w:trPr>
          <w:trHeight w:val="206"/>
        </w:trPr>
        <w:tc>
          <w:tcPr>
            <w:tcW w:w="4253" w:type="dxa"/>
          </w:tcPr>
          <w:p w:rsidR="00CF15E9" w:rsidRPr="005D5ED3" w:rsidRDefault="0025045A" w:rsidP="00CF1EA2">
            <w:pPr>
              <w:jc w:val="center"/>
            </w:pPr>
            <w:r w:rsidRPr="005D5ED3">
              <w:t>EDILMA STELLA JIMENEZ OVALLE</w:t>
            </w:r>
          </w:p>
        </w:tc>
        <w:tc>
          <w:tcPr>
            <w:tcW w:w="5032" w:type="dxa"/>
          </w:tcPr>
          <w:p w:rsidR="00CF15E9" w:rsidRPr="005D5ED3" w:rsidRDefault="0025045A" w:rsidP="00CF1EA2">
            <w:pPr>
              <w:jc w:val="center"/>
            </w:pPr>
            <w:r w:rsidRPr="005D5ED3">
              <w:t>HUMBERTO BALLEN MURCIA</w:t>
            </w:r>
          </w:p>
        </w:tc>
        <w:tc>
          <w:tcPr>
            <w:tcW w:w="3473" w:type="dxa"/>
          </w:tcPr>
          <w:p w:rsidR="00CF15E9" w:rsidRPr="005D5ED3" w:rsidRDefault="0025045A" w:rsidP="00CF1EA2">
            <w:pPr>
              <w:jc w:val="center"/>
            </w:pPr>
            <w:r w:rsidRPr="005D5ED3">
              <w:t>HUMBERTO BALLEN MURICA</w:t>
            </w:r>
          </w:p>
        </w:tc>
      </w:tr>
      <w:tr w:rsidR="00CF15E9" w:rsidRPr="005D5ED3" w:rsidTr="00EE2F13">
        <w:trPr>
          <w:trHeight w:val="206"/>
        </w:trPr>
        <w:tc>
          <w:tcPr>
            <w:tcW w:w="4253" w:type="dxa"/>
          </w:tcPr>
          <w:p w:rsidR="00CF15E9" w:rsidRPr="005D5ED3" w:rsidRDefault="0025045A" w:rsidP="00CF1EA2">
            <w:pPr>
              <w:jc w:val="center"/>
            </w:pPr>
            <w:r w:rsidRPr="005D5ED3">
              <w:t>Secretaria Ejecutiva</w:t>
            </w:r>
          </w:p>
        </w:tc>
        <w:tc>
          <w:tcPr>
            <w:tcW w:w="5032" w:type="dxa"/>
          </w:tcPr>
          <w:p w:rsidR="00CF15E9" w:rsidRPr="005D5ED3" w:rsidRDefault="0025045A" w:rsidP="00CF1EA2">
            <w:pPr>
              <w:jc w:val="center"/>
            </w:pPr>
            <w:r w:rsidRPr="005D5ED3">
              <w:t>Rector</w:t>
            </w:r>
          </w:p>
        </w:tc>
        <w:tc>
          <w:tcPr>
            <w:tcW w:w="3473" w:type="dxa"/>
          </w:tcPr>
          <w:p w:rsidR="00CF15E9" w:rsidRPr="005D5ED3" w:rsidRDefault="0025045A" w:rsidP="00CF1EA2">
            <w:pPr>
              <w:jc w:val="center"/>
            </w:pPr>
            <w:r w:rsidRPr="005D5ED3">
              <w:t>Rector</w:t>
            </w:r>
          </w:p>
        </w:tc>
      </w:tr>
    </w:tbl>
    <w:p w:rsidR="003A680B" w:rsidRDefault="003A680B" w:rsidP="003A680B">
      <w:bookmarkStart w:id="0" w:name="_GoBack"/>
      <w:bookmarkEnd w:id="0"/>
    </w:p>
    <w:sectPr w:rsidR="003A680B" w:rsidSect="004C1C62">
      <w:headerReference w:type="default" r:id="rId7"/>
      <w:pgSz w:w="15840" w:h="12240" w:orient="landscape" w:code="1"/>
      <w:pgMar w:top="1440" w:right="1440" w:bottom="1440" w:left="1800" w:header="709"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75FC" w:rsidRDefault="00E075FC" w:rsidP="000E33C0">
      <w:pPr>
        <w:spacing w:after="0" w:line="240" w:lineRule="auto"/>
      </w:pPr>
      <w:r>
        <w:separator/>
      </w:r>
    </w:p>
  </w:endnote>
  <w:endnote w:type="continuationSeparator" w:id="0">
    <w:p w:rsidR="00E075FC" w:rsidRDefault="00E075FC" w:rsidP="000E33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75FC" w:rsidRDefault="00E075FC" w:rsidP="000E33C0">
      <w:pPr>
        <w:spacing w:after="0" w:line="240" w:lineRule="auto"/>
      </w:pPr>
      <w:r>
        <w:separator/>
      </w:r>
    </w:p>
  </w:footnote>
  <w:footnote w:type="continuationSeparator" w:id="0">
    <w:p w:rsidR="00E075FC" w:rsidRDefault="00E075FC" w:rsidP="000E33C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017D" w:rsidRPr="000E33C0" w:rsidRDefault="00FA017D" w:rsidP="000E33C0">
    <w:pPr>
      <w:tabs>
        <w:tab w:val="center" w:pos="4920"/>
      </w:tabs>
      <w:contextualSpacing/>
      <w:jc w:val="center"/>
      <w:rPr>
        <w:color w:val="000000"/>
        <w:sz w:val="18"/>
        <w:szCs w:val="18"/>
      </w:rPr>
    </w:pPr>
    <w:r w:rsidRPr="000E33C0">
      <w:rPr>
        <w:noProof/>
        <w:sz w:val="18"/>
        <w:szCs w:val="18"/>
        <w:lang w:eastAsia="es-CO"/>
      </w:rPr>
      <w:drawing>
        <wp:anchor distT="0" distB="0" distL="114300" distR="114300" simplePos="0" relativeHeight="251661312" behindDoc="1" locked="0" layoutInCell="1" allowOverlap="1" wp14:anchorId="1B3B7C3B" wp14:editId="54199543">
          <wp:simplePos x="0" y="0"/>
          <wp:positionH relativeFrom="margin">
            <wp:posOffset>38100</wp:posOffset>
          </wp:positionH>
          <wp:positionV relativeFrom="paragraph">
            <wp:posOffset>-65405</wp:posOffset>
          </wp:positionV>
          <wp:extent cx="958850" cy="1076325"/>
          <wp:effectExtent l="0" t="0" r="0" b="9525"/>
          <wp:wrapThrough wrapText="bothSides">
            <wp:wrapPolygon edited="0">
              <wp:start x="0" y="0"/>
              <wp:lineTo x="0" y="21409"/>
              <wp:lineTo x="21028" y="21409"/>
              <wp:lineTo x="21028" y="0"/>
              <wp:lineTo x="0" y="0"/>
            </wp:wrapPolygon>
          </wp:wrapThrough>
          <wp:docPr id="3" name="Imagen 3" descr="escudo colombia fina1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escudo colombia fina1l.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8850" cy="10763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E33C0">
      <w:rPr>
        <w:color w:val="000000"/>
        <w:sz w:val="18"/>
        <w:szCs w:val="18"/>
      </w:rPr>
      <w:t>DEPARTAMENTO DE CUNDINAMARCA</w:t>
    </w:r>
  </w:p>
  <w:p w:rsidR="00FA017D" w:rsidRPr="000E33C0" w:rsidRDefault="00FA017D" w:rsidP="000E33C0">
    <w:pPr>
      <w:tabs>
        <w:tab w:val="center" w:pos="4920"/>
      </w:tabs>
      <w:contextualSpacing/>
      <w:jc w:val="center"/>
      <w:rPr>
        <w:color w:val="000000"/>
        <w:sz w:val="18"/>
        <w:szCs w:val="18"/>
      </w:rPr>
    </w:pPr>
    <w:r w:rsidRPr="000E33C0">
      <w:rPr>
        <w:color w:val="000000"/>
        <w:sz w:val="18"/>
        <w:szCs w:val="18"/>
      </w:rPr>
      <w:t>MUNICIPIO DE CHOCONTÁ</w:t>
    </w:r>
  </w:p>
  <w:p w:rsidR="00FA017D" w:rsidRPr="000E33C0" w:rsidRDefault="00FA017D" w:rsidP="000E33C0">
    <w:pPr>
      <w:tabs>
        <w:tab w:val="center" w:pos="4920"/>
      </w:tabs>
      <w:contextualSpacing/>
      <w:jc w:val="center"/>
      <w:rPr>
        <w:b/>
        <w:color w:val="000000"/>
        <w:sz w:val="18"/>
        <w:szCs w:val="18"/>
      </w:rPr>
    </w:pPr>
    <w:r w:rsidRPr="000E33C0">
      <w:rPr>
        <w:b/>
        <w:color w:val="000000"/>
        <w:sz w:val="18"/>
        <w:szCs w:val="18"/>
      </w:rPr>
      <w:t>INSTITUCIÓN EDUCATIVA DEPARTAMENTAL</w:t>
    </w:r>
  </w:p>
  <w:p w:rsidR="00FA017D" w:rsidRPr="000E33C0" w:rsidRDefault="00FA017D" w:rsidP="000E33C0">
    <w:pPr>
      <w:tabs>
        <w:tab w:val="left" w:pos="1050"/>
        <w:tab w:val="center" w:pos="4107"/>
        <w:tab w:val="center" w:pos="4920"/>
      </w:tabs>
      <w:contextualSpacing/>
      <w:jc w:val="center"/>
      <w:rPr>
        <w:b/>
        <w:color w:val="000000"/>
        <w:sz w:val="18"/>
        <w:szCs w:val="18"/>
      </w:rPr>
    </w:pPr>
    <w:r w:rsidRPr="000E33C0">
      <w:rPr>
        <w:b/>
        <w:color w:val="000000"/>
        <w:sz w:val="18"/>
        <w:szCs w:val="18"/>
      </w:rPr>
      <w:t>AGROINDUSTRIAL SANTIAGO DE CHOCONTÁ</w:t>
    </w:r>
  </w:p>
  <w:p w:rsidR="00FA017D" w:rsidRPr="000E33C0" w:rsidRDefault="00FA017D" w:rsidP="000E33C0">
    <w:pPr>
      <w:tabs>
        <w:tab w:val="center" w:pos="4920"/>
      </w:tabs>
      <w:contextualSpacing/>
      <w:jc w:val="center"/>
      <w:rPr>
        <w:color w:val="000000"/>
        <w:sz w:val="18"/>
        <w:szCs w:val="18"/>
      </w:rPr>
    </w:pPr>
    <w:r w:rsidRPr="000E33C0">
      <w:rPr>
        <w:color w:val="000000"/>
        <w:sz w:val="18"/>
        <w:szCs w:val="18"/>
      </w:rPr>
      <w:t>NIT 832.009.376-3       DANE   125183000591</w:t>
    </w:r>
  </w:p>
  <w:p w:rsidR="00FA017D" w:rsidRPr="000E33C0" w:rsidRDefault="00FA017D" w:rsidP="000E33C0">
    <w:pPr>
      <w:tabs>
        <w:tab w:val="center" w:pos="1985"/>
      </w:tabs>
      <w:contextualSpacing/>
      <w:jc w:val="center"/>
      <w:rPr>
        <w:color w:val="000000"/>
        <w:sz w:val="18"/>
        <w:szCs w:val="18"/>
      </w:rPr>
    </w:pPr>
    <w:r w:rsidRPr="000E33C0">
      <w:rPr>
        <w:color w:val="000000"/>
        <w:sz w:val="18"/>
        <w:szCs w:val="18"/>
      </w:rPr>
      <w:t>Resolución Creación N°. 3367 septiembre 30 de 2.002</w:t>
    </w:r>
    <w:r>
      <w:rPr>
        <w:color w:val="000000"/>
        <w:sz w:val="18"/>
        <w:szCs w:val="18"/>
      </w:rPr>
      <w:t xml:space="preserve">  </w:t>
    </w:r>
    <w:r w:rsidRPr="000E33C0">
      <w:rPr>
        <w:color w:val="000000"/>
        <w:sz w:val="18"/>
        <w:szCs w:val="18"/>
      </w:rPr>
      <w:t>Resolución Reconocimiento Oficial N°. 001880 marzo 31 de 2008</w:t>
    </w:r>
  </w:p>
  <w:p w:rsidR="00FA017D" w:rsidRPr="000E33C0" w:rsidRDefault="00FA017D" w:rsidP="000E33C0">
    <w:pPr>
      <w:tabs>
        <w:tab w:val="center" w:pos="1985"/>
      </w:tabs>
      <w:contextualSpacing/>
      <w:jc w:val="center"/>
      <w:rPr>
        <w:color w:val="000000"/>
        <w:sz w:val="18"/>
        <w:szCs w:val="18"/>
      </w:rPr>
    </w:pPr>
    <w:r w:rsidRPr="000E33C0">
      <w:rPr>
        <w:color w:val="000000"/>
        <w:sz w:val="18"/>
        <w:szCs w:val="18"/>
      </w:rPr>
      <w:t>Resolución Cambio Razón Social N° 006445 octubre 03 de 2008.</w:t>
    </w:r>
  </w:p>
  <w:p w:rsidR="00FA017D" w:rsidRPr="000E33C0" w:rsidRDefault="00FA017D" w:rsidP="000E33C0">
    <w:pPr>
      <w:tabs>
        <w:tab w:val="center" w:pos="1985"/>
      </w:tabs>
      <w:contextualSpacing/>
      <w:jc w:val="center"/>
      <w:rPr>
        <w:color w:val="000000"/>
        <w:sz w:val="18"/>
        <w:szCs w:val="18"/>
      </w:rPr>
    </w:pPr>
    <w:r w:rsidRPr="000E33C0">
      <w:rPr>
        <w:color w:val="000000"/>
        <w:sz w:val="18"/>
        <w:szCs w:val="18"/>
      </w:rPr>
      <w:t>Resolución Integración N°. 002050 febrero 24 de 2.006</w:t>
    </w:r>
    <w:r>
      <w:rPr>
        <w:color w:val="000000"/>
        <w:sz w:val="18"/>
        <w:szCs w:val="18"/>
      </w:rPr>
      <w:t xml:space="preserve"> </w:t>
    </w:r>
    <w:r w:rsidRPr="000E33C0">
      <w:rPr>
        <w:color w:val="000000"/>
        <w:sz w:val="18"/>
        <w:szCs w:val="18"/>
      </w:rPr>
      <w:t>Resolución de Jornada única No. 0007260 de octubre 5 de 2016.</w:t>
    </w:r>
  </w:p>
  <w:p w:rsidR="00FA017D" w:rsidRPr="000E33C0" w:rsidRDefault="00FA017D" w:rsidP="000E33C0">
    <w:pPr>
      <w:tabs>
        <w:tab w:val="center" w:pos="1985"/>
      </w:tabs>
      <w:contextualSpacing/>
      <w:jc w:val="center"/>
      <w:rPr>
        <w:color w:val="000000"/>
        <w:sz w:val="18"/>
        <w:szCs w:val="18"/>
      </w:rPr>
    </w:pPr>
    <w:r w:rsidRPr="000E33C0">
      <w:rPr>
        <w:color w:val="000000"/>
        <w:sz w:val="18"/>
        <w:szCs w:val="18"/>
      </w:rPr>
      <w:t>Resolución Especialidad en Sistemas N° 008024 del 29 de Noviembre de 2016</w:t>
    </w:r>
  </w:p>
  <w:p w:rsidR="00FA017D" w:rsidRPr="00CF1EA2" w:rsidRDefault="00FA017D" w:rsidP="000E33C0">
    <w:pPr>
      <w:tabs>
        <w:tab w:val="center" w:pos="1985"/>
      </w:tabs>
      <w:contextualSpacing/>
      <w:jc w:val="center"/>
      <w:rPr>
        <w:b/>
        <w:color w:val="000000"/>
        <w:sz w:val="24"/>
        <w:szCs w:val="24"/>
      </w:rPr>
    </w:pPr>
    <w:r w:rsidRPr="00CF1EA2">
      <w:rPr>
        <w:noProof/>
        <w:sz w:val="24"/>
        <w:szCs w:val="24"/>
        <w:lang w:eastAsia="es-CO"/>
      </w:rPr>
      <mc:AlternateContent>
        <mc:Choice Requires="wps">
          <w:drawing>
            <wp:anchor distT="4294967295" distB="4294967295" distL="114300" distR="114300" simplePos="0" relativeHeight="251659264" behindDoc="0" locked="0" layoutInCell="1" allowOverlap="1" wp14:anchorId="747FFD29" wp14:editId="6D1FF538">
              <wp:simplePos x="0" y="0"/>
              <wp:positionH relativeFrom="column">
                <wp:posOffset>2649855</wp:posOffset>
              </wp:positionH>
              <wp:positionV relativeFrom="paragraph">
                <wp:posOffset>227330</wp:posOffset>
              </wp:positionV>
              <wp:extent cx="4857750" cy="0"/>
              <wp:effectExtent l="0" t="0" r="19050" b="19050"/>
              <wp:wrapNone/>
              <wp:docPr id="1" name="Conector recto de flecha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577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ED07348" id="_x0000_t32" coordsize="21600,21600" o:spt="32" o:oned="t" path="m,l21600,21600e" filled="f">
              <v:path arrowok="t" fillok="f" o:connecttype="none"/>
              <o:lock v:ext="edit" shapetype="t"/>
            </v:shapetype>
            <v:shape id="Conector recto de flecha 1" o:spid="_x0000_s1026" type="#_x0000_t32" style="position:absolute;margin-left:208.65pt;margin-top:17.9pt;width:382.5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"/>
          </w:pict>
        </mc:Fallback>
      </mc:AlternateContent>
    </w:r>
    <w:r w:rsidRPr="00CF1EA2">
      <w:rPr>
        <w:noProof/>
        <w:sz w:val="24"/>
        <w:szCs w:val="24"/>
        <w:lang w:eastAsia="es-CO"/>
      </w:rPr>
      <mc:AlternateContent>
        <mc:Choice Requires="wps">
          <w:drawing>
            <wp:anchor distT="4294967295" distB="4294967295" distL="114300" distR="114300" simplePos="0" relativeHeight="251660288" behindDoc="0" locked="0" layoutInCell="1" allowOverlap="1" wp14:anchorId="7E0F51C3" wp14:editId="2CC09FC0">
              <wp:simplePos x="0" y="0"/>
              <wp:positionH relativeFrom="column">
                <wp:posOffset>2649855</wp:posOffset>
              </wp:positionH>
              <wp:positionV relativeFrom="paragraph">
                <wp:posOffset>167005</wp:posOffset>
              </wp:positionV>
              <wp:extent cx="4824095" cy="0"/>
              <wp:effectExtent l="0" t="0" r="14605" b="19050"/>
              <wp:wrapNone/>
              <wp:docPr id="2" name="Conector recto de flecha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240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02CC6E3" id="Conector recto de flecha 2" o:spid="_x0000_s1026" type="#_x0000_t32" style="position:absolute;margin-left:208.65pt;margin-top:13.15pt;width:379.85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"/>
          </w:pict>
        </mc:Fallback>
      </mc:AlternateContent>
    </w:r>
    <w:r>
      <w:rPr>
        <w:b/>
        <w:color w:val="000000"/>
        <w:sz w:val="24"/>
        <w:szCs w:val="24"/>
      </w:rPr>
      <w:t>ESTUDIO DEL SECTOR</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6590"/>
    <w:rsid w:val="0003214B"/>
    <w:rsid w:val="0004714E"/>
    <w:rsid w:val="00065ED7"/>
    <w:rsid w:val="000D229C"/>
    <w:rsid w:val="000E33C0"/>
    <w:rsid w:val="00123495"/>
    <w:rsid w:val="001237BC"/>
    <w:rsid w:val="00191616"/>
    <w:rsid w:val="00193067"/>
    <w:rsid w:val="001C4397"/>
    <w:rsid w:val="001D4D39"/>
    <w:rsid w:val="00216C09"/>
    <w:rsid w:val="0025045A"/>
    <w:rsid w:val="00287BC3"/>
    <w:rsid w:val="002E1660"/>
    <w:rsid w:val="003173B4"/>
    <w:rsid w:val="003633DF"/>
    <w:rsid w:val="00385BB5"/>
    <w:rsid w:val="003A680B"/>
    <w:rsid w:val="003B0CDB"/>
    <w:rsid w:val="003C7CA7"/>
    <w:rsid w:val="00406590"/>
    <w:rsid w:val="00423B0D"/>
    <w:rsid w:val="004B5BC6"/>
    <w:rsid w:val="004C0320"/>
    <w:rsid w:val="004C1640"/>
    <w:rsid w:val="004C1C62"/>
    <w:rsid w:val="004D5465"/>
    <w:rsid w:val="004F4DE1"/>
    <w:rsid w:val="004F6F8F"/>
    <w:rsid w:val="00511ABE"/>
    <w:rsid w:val="00514C16"/>
    <w:rsid w:val="005324D2"/>
    <w:rsid w:val="00533952"/>
    <w:rsid w:val="0054278B"/>
    <w:rsid w:val="005519E9"/>
    <w:rsid w:val="00552987"/>
    <w:rsid w:val="005672A7"/>
    <w:rsid w:val="00594C90"/>
    <w:rsid w:val="005D071E"/>
    <w:rsid w:val="005D5ED3"/>
    <w:rsid w:val="006324F1"/>
    <w:rsid w:val="006406AA"/>
    <w:rsid w:val="00643253"/>
    <w:rsid w:val="00646492"/>
    <w:rsid w:val="00662732"/>
    <w:rsid w:val="00685938"/>
    <w:rsid w:val="006B5C9A"/>
    <w:rsid w:val="00731532"/>
    <w:rsid w:val="00753977"/>
    <w:rsid w:val="00766CA3"/>
    <w:rsid w:val="00776E0D"/>
    <w:rsid w:val="007B6436"/>
    <w:rsid w:val="007D5608"/>
    <w:rsid w:val="0085791D"/>
    <w:rsid w:val="008D7707"/>
    <w:rsid w:val="008E0147"/>
    <w:rsid w:val="0091766F"/>
    <w:rsid w:val="009274D5"/>
    <w:rsid w:val="00931034"/>
    <w:rsid w:val="00943209"/>
    <w:rsid w:val="00946E02"/>
    <w:rsid w:val="009A6214"/>
    <w:rsid w:val="009B20AB"/>
    <w:rsid w:val="009D76B2"/>
    <w:rsid w:val="00A2432C"/>
    <w:rsid w:val="00A266C6"/>
    <w:rsid w:val="00A42483"/>
    <w:rsid w:val="00A556B8"/>
    <w:rsid w:val="00AA6A51"/>
    <w:rsid w:val="00AC6B62"/>
    <w:rsid w:val="00B05E96"/>
    <w:rsid w:val="00B177AF"/>
    <w:rsid w:val="00B331DF"/>
    <w:rsid w:val="00B33D4A"/>
    <w:rsid w:val="00B752E4"/>
    <w:rsid w:val="00B763BF"/>
    <w:rsid w:val="00B85633"/>
    <w:rsid w:val="00BA04EF"/>
    <w:rsid w:val="00BA07DB"/>
    <w:rsid w:val="00BA243B"/>
    <w:rsid w:val="00BC1E43"/>
    <w:rsid w:val="00BF65B8"/>
    <w:rsid w:val="00C12B9B"/>
    <w:rsid w:val="00C45591"/>
    <w:rsid w:val="00C50D8B"/>
    <w:rsid w:val="00C6491D"/>
    <w:rsid w:val="00C64D4B"/>
    <w:rsid w:val="00C83AA0"/>
    <w:rsid w:val="00CB5F3E"/>
    <w:rsid w:val="00CD2602"/>
    <w:rsid w:val="00CE5643"/>
    <w:rsid w:val="00CF15E9"/>
    <w:rsid w:val="00CF1EA2"/>
    <w:rsid w:val="00D0739A"/>
    <w:rsid w:val="00D11373"/>
    <w:rsid w:val="00D25840"/>
    <w:rsid w:val="00D32983"/>
    <w:rsid w:val="00D51512"/>
    <w:rsid w:val="00D64CF2"/>
    <w:rsid w:val="00D65FFB"/>
    <w:rsid w:val="00DB4ED4"/>
    <w:rsid w:val="00E075FC"/>
    <w:rsid w:val="00E07E50"/>
    <w:rsid w:val="00E342D2"/>
    <w:rsid w:val="00E5083D"/>
    <w:rsid w:val="00EE2F13"/>
    <w:rsid w:val="00EE4AD6"/>
    <w:rsid w:val="00F25C60"/>
    <w:rsid w:val="00F511D4"/>
    <w:rsid w:val="00F84E28"/>
    <w:rsid w:val="00FA017D"/>
    <w:rsid w:val="00FA6FB7"/>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1F6CB79-03DE-4E0D-BB58-EE6CA0DA7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es-CO" w:eastAsia="en-US"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2B9B"/>
  </w:style>
  <w:style w:type="paragraph" w:styleId="Ttulo1">
    <w:name w:val="heading 1"/>
    <w:basedOn w:val="Normal"/>
    <w:next w:val="Normal"/>
    <w:link w:val="Ttulo1Car"/>
    <w:uiPriority w:val="9"/>
    <w:qFormat/>
    <w:rsid w:val="00C12B9B"/>
    <w:pPr>
      <w:keepNext/>
      <w:keepLines/>
      <w:spacing w:before="320" w:after="0" w:line="240" w:lineRule="auto"/>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C12B9B"/>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Ttulo3">
    <w:name w:val="heading 3"/>
    <w:basedOn w:val="Normal"/>
    <w:next w:val="Normal"/>
    <w:link w:val="Ttulo3Car"/>
    <w:uiPriority w:val="9"/>
    <w:unhideWhenUsed/>
    <w:qFormat/>
    <w:rsid w:val="00C12B9B"/>
    <w:pPr>
      <w:keepNext/>
      <w:keepLines/>
      <w:spacing w:before="40" w:after="0" w:line="240" w:lineRule="auto"/>
      <w:outlineLvl w:val="2"/>
    </w:pPr>
    <w:rPr>
      <w:rFonts w:asciiTheme="majorHAnsi" w:eastAsiaTheme="majorEastAsia" w:hAnsiTheme="majorHAnsi" w:cstheme="majorBidi"/>
      <w:color w:val="1F497D" w:themeColor="text2"/>
      <w:sz w:val="24"/>
      <w:szCs w:val="24"/>
    </w:rPr>
  </w:style>
  <w:style w:type="paragraph" w:styleId="Ttulo4">
    <w:name w:val="heading 4"/>
    <w:basedOn w:val="Normal"/>
    <w:next w:val="Normal"/>
    <w:link w:val="Ttulo4Car"/>
    <w:uiPriority w:val="9"/>
    <w:unhideWhenUsed/>
    <w:qFormat/>
    <w:rsid w:val="00C12B9B"/>
    <w:pPr>
      <w:keepNext/>
      <w:keepLines/>
      <w:spacing w:before="40" w:after="0"/>
      <w:outlineLvl w:val="3"/>
    </w:pPr>
    <w:rPr>
      <w:rFonts w:asciiTheme="majorHAnsi" w:eastAsiaTheme="majorEastAsia" w:hAnsiTheme="majorHAnsi" w:cstheme="majorBidi"/>
      <w:sz w:val="22"/>
      <w:szCs w:val="22"/>
    </w:rPr>
  </w:style>
  <w:style w:type="paragraph" w:styleId="Ttulo5">
    <w:name w:val="heading 5"/>
    <w:basedOn w:val="Normal"/>
    <w:next w:val="Normal"/>
    <w:link w:val="Ttulo5Car"/>
    <w:uiPriority w:val="9"/>
    <w:unhideWhenUsed/>
    <w:qFormat/>
    <w:rsid w:val="00C12B9B"/>
    <w:pPr>
      <w:keepNext/>
      <w:keepLines/>
      <w:spacing w:before="40" w:after="0"/>
      <w:outlineLvl w:val="4"/>
    </w:pPr>
    <w:rPr>
      <w:rFonts w:asciiTheme="majorHAnsi" w:eastAsiaTheme="majorEastAsia" w:hAnsiTheme="majorHAnsi" w:cstheme="majorBidi"/>
      <w:color w:val="1F497D" w:themeColor="text2"/>
      <w:sz w:val="22"/>
      <w:szCs w:val="22"/>
    </w:rPr>
  </w:style>
  <w:style w:type="paragraph" w:styleId="Ttulo6">
    <w:name w:val="heading 6"/>
    <w:basedOn w:val="Normal"/>
    <w:next w:val="Normal"/>
    <w:link w:val="Ttulo6Car"/>
    <w:uiPriority w:val="9"/>
    <w:semiHidden/>
    <w:unhideWhenUsed/>
    <w:qFormat/>
    <w:rsid w:val="00C12B9B"/>
    <w:pPr>
      <w:keepNext/>
      <w:keepLines/>
      <w:spacing w:before="40" w:after="0"/>
      <w:outlineLvl w:val="5"/>
    </w:pPr>
    <w:rPr>
      <w:rFonts w:asciiTheme="majorHAnsi" w:eastAsiaTheme="majorEastAsia" w:hAnsiTheme="majorHAnsi" w:cstheme="majorBidi"/>
      <w:i/>
      <w:iCs/>
      <w:color w:val="1F497D" w:themeColor="text2"/>
      <w:sz w:val="21"/>
      <w:szCs w:val="21"/>
    </w:rPr>
  </w:style>
  <w:style w:type="paragraph" w:styleId="Ttulo7">
    <w:name w:val="heading 7"/>
    <w:basedOn w:val="Normal"/>
    <w:next w:val="Normal"/>
    <w:link w:val="Ttulo7Car"/>
    <w:uiPriority w:val="9"/>
    <w:semiHidden/>
    <w:unhideWhenUsed/>
    <w:qFormat/>
    <w:rsid w:val="00C12B9B"/>
    <w:pPr>
      <w:keepNext/>
      <w:keepLines/>
      <w:spacing w:before="40" w:after="0"/>
      <w:outlineLvl w:val="6"/>
    </w:pPr>
    <w:rPr>
      <w:rFonts w:asciiTheme="majorHAnsi" w:eastAsiaTheme="majorEastAsia" w:hAnsiTheme="majorHAnsi" w:cstheme="majorBidi"/>
      <w:i/>
      <w:iCs/>
      <w:color w:val="244061" w:themeColor="accent1" w:themeShade="80"/>
      <w:sz w:val="21"/>
      <w:szCs w:val="21"/>
    </w:rPr>
  </w:style>
  <w:style w:type="paragraph" w:styleId="Ttulo8">
    <w:name w:val="heading 8"/>
    <w:basedOn w:val="Normal"/>
    <w:next w:val="Normal"/>
    <w:link w:val="Ttulo8Car"/>
    <w:uiPriority w:val="9"/>
    <w:semiHidden/>
    <w:unhideWhenUsed/>
    <w:qFormat/>
    <w:rsid w:val="00C12B9B"/>
    <w:pPr>
      <w:keepNext/>
      <w:keepLines/>
      <w:spacing w:before="40" w:after="0"/>
      <w:outlineLvl w:val="7"/>
    </w:pPr>
    <w:rPr>
      <w:rFonts w:asciiTheme="majorHAnsi" w:eastAsiaTheme="majorEastAsia" w:hAnsiTheme="majorHAnsi" w:cstheme="majorBidi"/>
      <w:b/>
      <w:bCs/>
      <w:color w:val="1F497D" w:themeColor="text2"/>
    </w:rPr>
  </w:style>
  <w:style w:type="paragraph" w:styleId="Ttulo9">
    <w:name w:val="heading 9"/>
    <w:basedOn w:val="Normal"/>
    <w:next w:val="Normal"/>
    <w:link w:val="Ttulo9Car"/>
    <w:uiPriority w:val="9"/>
    <w:semiHidden/>
    <w:unhideWhenUsed/>
    <w:qFormat/>
    <w:rsid w:val="00C12B9B"/>
    <w:pPr>
      <w:keepNext/>
      <w:keepLines/>
      <w:spacing w:before="40" w:after="0"/>
      <w:outlineLvl w:val="8"/>
    </w:pPr>
    <w:rPr>
      <w:rFonts w:asciiTheme="majorHAnsi" w:eastAsiaTheme="majorEastAsia" w:hAnsiTheme="majorHAnsi" w:cstheme="majorBidi"/>
      <w:b/>
      <w:bCs/>
      <w:i/>
      <w:iCs/>
      <w:color w:val="1F497D" w:themeColor="text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12B9B"/>
    <w:rPr>
      <w:rFonts w:asciiTheme="majorHAnsi" w:eastAsiaTheme="majorEastAsia" w:hAnsiTheme="majorHAnsi" w:cstheme="majorBidi"/>
      <w:color w:val="365F91" w:themeColor="accent1" w:themeShade="BF"/>
      <w:sz w:val="32"/>
      <w:szCs w:val="32"/>
    </w:rPr>
  </w:style>
  <w:style w:type="character" w:customStyle="1" w:styleId="Ttulo2Car">
    <w:name w:val="Título 2 Car"/>
    <w:basedOn w:val="Fuentedeprrafopredeter"/>
    <w:link w:val="Ttulo2"/>
    <w:uiPriority w:val="9"/>
    <w:rsid w:val="00C12B9B"/>
    <w:rPr>
      <w:rFonts w:asciiTheme="majorHAnsi" w:eastAsiaTheme="majorEastAsia" w:hAnsiTheme="majorHAnsi" w:cstheme="majorBidi"/>
      <w:color w:val="404040" w:themeColor="text1" w:themeTint="BF"/>
      <w:sz w:val="28"/>
      <w:szCs w:val="28"/>
    </w:rPr>
  </w:style>
  <w:style w:type="character" w:customStyle="1" w:styleId="Ttulo3Car">
    <w:name w:val="Título 3 Car"/>
    <w:basedOn w:val="Fuentedeprrafopredeter"/>
    <w:link w:val="Ttulo3"/>
    <w:uiPriority w:val="9"/>
    <w:rsid w:val="00C12B9B"/>
    <w:rPr>
      <w:rFonts w:asciiTheme="majorHAnsi" w:eastAsiaTheme="majorEastAsia" w:hAnsiTheme="majorHAnsi" w:cstheme="majorBidi"/>
      <w:color w:val="1F497D" w:themeColor="text2"/>
      <w:sz w:val="24"/>
      <w:szCs w:val="24"/>
    </w:rPr>
  </w:style>
  <w:style w:type="character" w:customStyle="1" w:styleId="Ttulo4Car">
    <w:name w:val="Título 4 Car"/>
    <w:basedOn w:val="Fuentedeprrafopredeter"/>
    <w:link w:val="Ttulo4"/>
    <w:uiPriority w:val="9"/>
    <w:rsid w:val="00C12B9B"/>
    <w:rPr>
      <w:rFonts w:asciiTheme="majorHAnsi" w:eastAsiaTheme="majorEastAsia" w:hAnsiTheme="majorHAnsi" w:cstheme="majorBidi"/>
      <w:sz w:val="22"/>
      <w:szCs w:val="22"/>
    </w:rPr>
  </w:style>
  <w:style w:type="character" w:customStyle="1" w:styleId="Ttulo5Car">
    <w:name w:val="Título 5 Car"/>
    <w:basedOn w:val="Fuentedeprrafopredeter"/>
    <w:link w:val="Ttulo5"/>
    <w:uiPriority w:val="9"/>
    <w:rsid w:val="00C12B9B"/>
    <w:rPr>
      <w:rFonts w:asciiTheme="majorHAnsi" w:eastAsiaTheme="majorEastAsia" w:hAnsiTheme="majorHAnsi" w:cstheme="majorBidi"/>
      <w:color w:val="1F497D" w:themeColor="text2"/>
      <w:sz w:val="22"/>
      <w:szCs w:val="22"/>
    </w:rPr>
  </w:style>
  <w:style w:type="character" w:customStyle="1" w:styleId="Ttulo6Car">
    <w:name w:val="Título 6 Car"/>
    <w:basedOn w:val="Fuentedeprrafopredeter"/>
    <w:link w:val="Ttulo6"/>
    <w:uiPriority w:val="9"/>
    <w:semiHidden/>
    <w:rsid w:val="00C12B9B"/>
    <w:rPr>
      <w:rFonts w:asciiTheme="majorHAnsi" w:eastAsiaTheme="majorEastAsia" w:hAnsiTheme="majorHAnsi" w:cstheme="majorBidi"/>
      <w:i/>
      <w:iCs/>
      <w:color w:val="1F497D" w:themeColor="text2"/>
      <w:sz w:val="21"/>
      <w:szCs w:val="21"/>
    </w:rPr>
  </w:style>
  <w:style w:type="character" w:customStyle="1" w:styleId="Ttulo7Car">
    <w:name w:val="Título 7 Car"/>
    <w:basedOn w:val="Fuentedeprrafopredeter"/>
    <w:link w:val="Ttulo7"/>
    <w:uiPriority w:val="9"/>
    <w:semiHidden/>
    <w:rsid w:val="00C12B9B"/>
    <w:rPr>
      <w:rFonts w:asciiTheme="majorHAnsi" w:eastAsiaTheme="majorEastAsia" w:hAnsiTheme="majorHAnsi" w:cstheme="majorBidi"/>
      <w:i/>
      <w:iCs/>
      <w:color w:val="244061" w:themeColor="accent1" w:themeShade="80"/>
      <w:sz w:val="21"/>
      <w:szCs w:val="21"/>
    </w:rPr>
  </w:style>
  <w:style w:type="character" w:customStyle="1" w:styleId="Ttulo8Car">
    <w:name w:val="Título 8 Car"/>
    <w:basedOn w:val="Fuentedeprrafopredeter"/>
    <w:link w:val="Ttulo8"/>
    <w:uiPriority w:val="9"/>
    <w:semiHidden/>
    <w:rsid w:val="00C12B9B"/>
    <w:rPr>
      <w:rFonts w:asciiTheme="majorHAnsi" w:eastAsiaTheme="majorEastAsia" w:hAnsiTheme="majorHAnsi" w:cstheme="majorBidi"/>
      <w:b/>
      <w:bCs/>
      <w:color w:val="1F497D" w:themeColor="text2"/>
    </w:rPr>
  </w:style>
  <w:style w:type="character" w:customStyle="1" w:styleId="Ttulo9Car">
    <w:name w:val="Título 9 Car"/>
    <w:basedOn w:val="Fuentedeprrafopredeter"/>
    <w:link w:val="Ttulo9"/>
    <w:uiPriority w:val="9"/>
    <w:semiHidden/>
    <w:rsid w:val="00C12B9B"/>
    <w:rPr>
      <w:rFonts w:asciiTheme="majorHAnsi" w:eastAsiaTheme="majorEastAsia" w:hAnsiTheme="majorHAnsi" w:cstheme="majorBidi"/>
      <w:b/>
      <w:bCs/>
      <w:i/>
      <w:iCs/>
      <w:color w:val="1F497D" w:themeColor="text2"/>
    </w:rPr>
  </w:style>
  <w:style w:type="paragraph" w:styleId="Descripcin">
    <w:name w:val="caption"/>
    <w:basedOn w:val="Normal"/>
    <w:next w:val="Normal"/>
    <w:uiPriority w:val="35"/>
    <w:semiHidden/>
    <w:unhideWhenUsed/>
    <w:qFormat/>
    <w:rsid w:val="00C12B9B"/>
    <w:pPr>
      <w:spacing w:line="240" w:lineRule="auto"/>
    </w:pPr>
    <w:rPr>
      <w:b/>
      <w:bCs/>
      <w:smallCaps/>
      <w:color w:val="595959" w:themeColor="text1" w:themeTint="A6"/>
      <w:spacing w:val="6"/>
    </w:rPr>
  </w:style>
  <w:style w:type="paragraph" w:styleId="Puesto">
    <w:name w:val="Title"/>
    <w:basedOn w:val="Normal"/>
    <w:next w:val="Normal"/>
    <w:link w:val="PuestoCar"/>
    <w:uiPriority w:val="10"/>
    <w:qFormat/>
    <w:rsid w:val="00C12B9B"/>
    <w:pPr>
      <w:spacing w:after="0" w:line="240" w:lineRule="auto"/>
      <w:contextualSpacing/>
    </w:pPr>
    <w:rPr>
      <w:rFonts w:asciiTheme="majorHAnsi" w:eastAsiaTheme="majorEastAsia" w:hAnsiTheme="majorHAnsi" w:cstheme="majorBidi"/>
      <w:color w:val="4F81BD" w:themeColor="accent1"/>
      <w:spacing w:val="-10"/>
      <w:sz w:val="56"/>
      <w:szCs w:val="56"/>
    </w:rPr>
  </w:style>
  <w:style w:type="character" w:customStyle="1" w:styleId="PuestoCar">
    <w:name w:val="Puesto Car"/>
    <w:basedOn w:val="Fuentedeprrafopredeter"/>
    <w:link w:val="Puesto"/>
    <w:uiPriority w:val="10"/>
    <w:rsid w:val="00C12B9B"/>
    <w:rPr>
      <w:rFonts w:asciiTheme="majorHAnsi" w:eastAsiaTheme="majorEastAsia" w:hAnsiTheme="majorHAnsi" w:cstheme="majorBidi"/>
      <w:color w:val="4F81BD" w:themeColor="accent1"/>
      <w:spacing w:val="-10"/>
      <w:sz w:val="56"/>
      <w:szCs w:val="56"/>
    </w:rPr>
  </w:style>
  <w:style w:type="paragraph" w:styleId="Subttulo">
    <w:name w:val="Subtitle"/>
    <w:basedOn w:val="Normal"/>
    <w:next w:val="Normal"/>
    <w:link w:val="SubttuloCar"/>
    <w:uiPriority w:val="11"/>
    <w:qFormat/>
    <w:rsid w:val="00C12B9B"/>
    <w:pPr>
      <w:numPr>
        <w:ilvl w:val="1"/>
      </w:numPr>
      <w:spacing w:line="240" w:lineRule="auto"/>
    </w:pPr>
    <w:rPr>
      <w:rFonts w:asciiTheme="majorHAnsi" w:eastAsiaTheme="majorEastAsia" w:hAnsiTheme="majorHAnsi" w:cstheme="majorBidi"/>
      <w:sz w:val="24"/>
      <w:szCs w:val="24"/>
    </w:rPr>
  </w:style>
  <w:style w:type="character" w:customStyle="1" w:styleId="SubttuloCar">
    <w:name w:val="Subtítulo Car"/>
    <w:basedOn w:val="Fuentedeprrafopredeter"/>
    <w:link w:val="Subttulo"/>
    <w:uiPriority w:val="11"/>
    <w:rsid w:val="00C12B9B"/>
    <w:rPr>
      <w:rFonts w:asciiTheme="majorHAnsi" w:eastAsiaTheme="majorEastAsia" w:hAnsiTheme="majorHAnsi" w:cstheme="majorBidi"/>
      <w:sz w:val="24"/>
      <w:szCs w:val="24"/>
    </w:rPr>
  </w:style>
  <w:style w:type="character" w:styleId="Textoennegrita">
    <w:name w:val="Strong"/>
    <w:basedOn w:val="Fuentedeprrafopredeter"/>
    <w:uiPriority w:val="22"/>
    <w:qFormat/>
    <w:rsid w:val="00C12B9B"/>
    <w:rPr>
      <w:b/>
      <w:bCs/>
    </w:rPr>
  </w:style>
  <w:style w:type="character" w:styleId="nfasis">
    <w:name w:val="Emphasis"/>
    <w:basedOn w:val="Fuentedeprrafopredeter"/>
    <w:uiPriority w:val="20"/>
    <w:qFormat/>
    <w:rsid w:val="00C12B9B"/>
    <w:rPr>
      <w:i/>
      <w:iCs/>
    </w:rPr>
  </w:style>
  <w:style w:type="paragraph" w:styleId="Sinespaciado">
    <w:name w:val="No Spacing"/>
    <w:uiPriority w:val="1"/>
    <w:qFormat/>
    <w:rsid w:val="00C12B9B"/>
    <w:pPr>
      <w:spacing w:after="0" w:line="240" w:lineRule="auto"/>
    </w:pPr>
  </w:style>
  <w:style w:type="paragraph" w:styleId="Prrafodelista">
    <w:name w:val="List Paragraph"/>
    <w:basedOn w:val="Normal"/>
    <w:uiPriority w:val="34"/>
    <w:qFormat/>
    <w:rsid w:val="00C12B9B"/>
    <w:pPr>
      <w:ind w:left="720"/>
      <w:contextualSpacing/>
    </w:pPr>
  </w:style>
  <w:style w:type="paragraph" w:styleId="Cita">
    <w:name w:val="Quote"/>
    <w:basedOn w:val="Normal"/>
    <w:next w:val="Normal"/>
    <w:link w:val="CitaCar"/>
    <w:uiPriority w:val="29"/>
    <w:qFormat/>
    <w:rsid w:val="00C12B9B"/>
    <w:pPr>
      <w:spacing w:before="160"/>
      <w:ind w:left="720" w:right="720"/>
    </w:pPr>
    <w:rPr>
      <w:i/>
      <w:iCs/>
      <w:color w:val="404040" w:themeColor="text1" w:themeTint="BF"/>
    </w:rPr>
  </w:style>
  <w:style w:type="character" w:customStyle="1" w:styleId="CitaCar">
    <w:name w:val="Cita Car"/>
    <w:basedOn w:val="Fuentedeprrafopredeter"/>
    <w:link w:val="Cita"/>
    <w:uiPriority w:val="29"/>
    <w:rsid w:val="00C12B9B"/>
    <w:rPr>
      <w:i/>
      <w:iCs/>
      <w:color w:val="404040" w:themeColor="text1" w:themeTint="BF"/>
    </w:rPr>
  </w:style>
  <w:style w:type="paragraph" w:styleId="Citadestacada">
    <w:name w:val="Intense Quote"/>
    <w:basedOn w:val="Normal"/>
    <w:next w:val="Normal"/>
    <w:link w:val="CitadestacadaCar"/>
    <w:uiPriority w:val="30"/>
    <w:qFormat/>
    <w:rsid w:val="00C12B9B"/>
    <w:pPr>
      <w:pBdr>
        <w:left w:val="single" w:sz="18" w:space="12" w:color="4F81BD" w:themeColor="accent1"/>
      </w:pBdr>
      <w:spacing w:before="100" w:beforeAutospacing="1" w:line="300" w:lineRule="auto"/>
      <w:ind w:left="1224" w:right="1224"/>
    </w:pPr>
    <w:rPr>
      <w:rFonts w:asciiTheme="majorHAnsi" w:eastAsiaTheme="majorEastAsia" w:hAnsiTheme="majorHAnsi" w:cstheme="majorBidi"/>
      <w:color w:val="4F81BD" w:themeColor="accent1"/>
      <w:sz w:val="28"/>
      <w:szCs w:val="28"/>
    </w:rPr>
  </w:style>
  <w:style w:type="character" w:customStyle="1" w:styleId="CitadestacadaCar">
    <w:name w:val="Cita destacada Car"/>
    <w:basedOn w:val="Fuentedeprrafopredeter"/>
    <w:link w:val="Citadestacada"/>
    <w:uiPriority w:val="30"/>
    <w:rsid w:val="00C12B9B"/>
    <w:rPr>
      <w:rFonts w:asciiTheme="majorHAnsi" w:eastAsiaTheme="majorEastAsia" w:hAnsiTheme="majorHAnsi" w:cstheme="majorBidi"/>
      <w:color w:val="4F81BD" w:themeColor="accent1"/>
      <w:sz w:val="28"/>
      <w:szCs w:val="28"/>
    </w:rPr>
  </w:style>
  <w:style w:type="character" w:styleId="nfasissutil">
    <w:name w:val="Subtle Emphasis"/>
    <w:basedOn w:val="Fuentedeprrafopredeter"/>
    <w:uiPriority w:val="19"/>
    <w:qFormat/>
    <w:rsid w:val="00C12B9B"/>
    <w:rPr>
      <w:i/>
      <w:iCs/>
      <w:color w:val="404040" w:themeColor="text1" w:themeTint="BF"/>
    </w:rPr>
  </w:style>
  <w:style w:type="character" w:styleId="nfasisintenso">
    <w:name w:val="Intense Emphasis"/>
    <w:basedOn w:val="Fuentedeprrafopredeter"/>
    <w:uiPriority w:val="21"/>
    <w:qFormat/>
    <w:rsid w:val="00C12B9B"/>
    <w:rPr>
      <w:b/>
      <w:bCs/>
      <w:i/>
      <w:iCs/>
    </w:rPr>
  </w:style>
  <w:style w:type="character" w:styleId="Referenciasutil">
    <w:name w:val="Subtle Reference"/>
    <w:basedOn w:val="Fuentedeprrafopredeter"/>
    <w:uiPriority w:val="31"/>
    <w:qFormat/>
    <w:rsid w:val="00C12B9B"/>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C12B9B"/>
    <w:rPr>
      <w:b/>
      <w:bCs/>
      <w:smallCaps/>
      <w:spacing w:val="5"/>
      <w:u w:val="single"/>
    </w:rPr>
  </w:style>
  <w:style w:type="character" w:styleId="Ttulodellibro">
    <w:name w:val="Book Title"/>
    <w:basedOn w:val="Fuentedeprrafopredeter"/>
    <w:uiPriority w:val="33"/>
    <w:qFormat/>
    <w:rsid w:val="00C12B9B"/>
    <w:rPr>
      <w:b/>
      <w:bCs/>
      <w:smallCaps/>
    </w:rPr>
  </w:style>
  <w:style w:type="paragraph" w:styleId="TtulodeTDC">
    <w:name w:val="TOC Heading"/>
    <w:basedOn w:val="Ttulo1"/>
    <w:next w:val="Normal"/>
    <w:uiPriority w:val="39"/>
    <w:semiHidden/>
    <w:unhideWhenUsed/>
    <w:qFormat/>
    <w:rsid w:val="00C12B9B"/>
    <w:pPr>
      <w:outlineLvl w:val="9"/>
    </w:pPr>
  </w:style>
  <w:style w:type="table" w:styleId="Tablaconcuadrcula">
    <w:name w:val="Table Grid"/>
    <w:basedOn w:val="Tablanormal"/>
    <w:uiPriority w:val="39"/>
    <w:rsid w:val="00CF15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9A621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A6214"/>
    <w:rPr>
      <w:rFonts w:ascii="Tahoma" w:hAnsi="Tahoma" w:cs="Tahoma"/>
      <w:sz w:val="16"/>
      <w:szCs w:val="16"/>
    </w:rPr>
  </w:style>
  <w:style w:type="paragraph" w:styleId="Encabezado">
    <w:name w:val="header"/>
    <w:basedOn w:val="Normal"/>
    <w:link w:val="EncabezadoCar"/>
    <w:uiPriority w:val="99"/>
    <w:unhideWhenUsed/>
    <w:rsid w:val="000E33C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E33C0"/>
  </w:style>
  <w:style w:type="paragraph" w:styleId="Piedepgina">
    <w:name w:val="footer"/>
    <w:basedOn w:val="Normal"/>
    <w:link w:val="PiedepginaCar"/>
    <w:uiPriority w:val="99"/>
    <w:unhideWhenUsed/>
    <w:rsid w:val="000E33C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E33C0"/>
  </w:style>
  <w:style w:type="paragraph" w:styleId="NormalWeb">
    <w:name w:val="Normal (Web)"/>
    <w:basedOn w:val="Normal"/>
    <w:uiPriority w:val="99"/>
    <w:unhideWhenUsed/>
    <w:rsid w:val="003173B4"/>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Hipervnculo">
    <w:name w:val="Hyperlink"/>
    <w:uiPriority w:val="99"/>
    <w:unhideWhenUsed/>
    <w:rsid w:val="003173B4"/>
    <w:rPr>
      <w:color w:val="0000FF"/>
      <w:u w:val="single"/>
    </w:rPr>
  </w:style>
  <w:style w:type="character" w:customStyle="1" w:styleId="baj">
    <w:name w:val="b_aj"/>
    <w:rsid w:val="003173B4"/>
  </w:style>
  <w:style w:type="character" w:customStyle="1" w:styleId="browseitem-text">
    <w:name w:val="browse_item-text"/>
    <w:basedOn w:val="Fuentedeprrafopredeter"/>
    <w:rsid w:val="009274D5"/>
  </w:style>
  <w:style w:type="character" w:customStyle="1" w:styleId="date-display-start">
    <w:name w:val="date-display-start"/>
    <w:basedOn w:val="Fuentedeprrafopredeter"/>
    <w:rsid w:val="005324D2"/>
  </w:style>
  <w:style w:type="character" w:customStyle="1" w:styleId="date-display-end">
    <w:name w:val="date-display-end"/>
    <w:basedOn w:val="Fuentedeprrafopredeter"/>
    <w:rsid w:val="005324D2"/>
  </w:style>
  <w:style w:type="paragraph" w:customStyle="1" w:styleId="subtitulos">
    <w:name w:val="subtitulos"/>
    <w:basedOn w:val="Normal"/>
    <w:rsid w:val="004D5465"/>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a">
    <w:name w:val="a"/>
    <w:rsid w:val="004D54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968477">
      <w:bodyDiv w:val="1"/>
      <w:marLeft w:val="0"/>
      <w:marRight w:val="0"/>
      <w:marTop w:val="0"/>
      <w:marBottom w:val="0"/>
      <w:divBdr>
        <w:top w:val="none" w:sz="0" w:space="0" w:color="auto"/>
        <w:left w:val="none" w:sz="0" w:space="0" w:color="auto"/>
        <w:bottom w:val="none" w:sz="0" w:space="0" w:color="auto"/>
        <w:right w:val="none" w:sz="0" w:space="0" w:color="auto"/>
      </w:divBdr>
    </w:div>
    <w:div w:id="383140259">
      <w:bodyDiv w:val="1"/>
      <w:marLeft w:val="0"/>
      <w:marRight w:val="0"/>
      <w:marTop w:val="0"/>
      <w:marBottom w:val="0"/>
      <w:divBdr>
        <w:top w:val="none" w:sz="0" w:space="0" w:color="auto"/>
        <w:left w:val="none" w:sz="0" w:space="0" w:color="auto"/>
        <w:bottom w:val="none" w:sz="0" w:space="0" w:color="auto"/>
        <w:right w:val="none" w:sz="0" w:space="0" w:color="auto"/>
      </w:divBdr>
    </w:div>
    <w:div w:id="418453898">
      <w:bodyDiv w:val="1"/>
      <w:marLeft w:val="0"/>
      <w:marRight w:val="0"/>
      <w:marTop w:val="0"/>
      <w:marBottom w:val="0"/>
      <w:divBdr>
        <w:top w:val="none" w:sz="0" w:space="0" w:color="auto"/>
        <w:left w:val="none" w:sz="0" w:space="0" w:color="auto"/>
        <w:bottom w:val="none" w:sz="0" w:space="0" w:color="auto"/>
        <w:right w:val="none" w:sz="0" w:space="0" w:color="auto"/>
      </w:divBdr>
    </w:div>
    <w:div w:id="455678314">
      <w:bodyDiv w:val="1"/>
      <w:marLeft w:val="0"/>
      <w:marRight w:val="0"/>
      <w:marTop w:val="0"/>
      <w:marBottom w:val="0"/>
      <w:divBdr>
        <w:top w:val="none" w:sz="0" w:space="0" w:color="auto"/>
        <w:left w:val="none" w:sz="0" w:space="0" w:color="auto"/>
        <w:bottom w:val="none" w:sz="0" w:space="0" w:color="auto"/>
        <w:right w:val="none" w:sz="0" w:space="0" w:color="auto"/>
      </w:divBdr>
    </w:div>
    <w:div w:id="495613166">
      <w:bodyDiv w:val="1"/>
      <w:marLeft w:val="0"/>
      <w:marRight w:val="0"/>
      <w:marTop w:val="0"/>
      <w:marBottom w:val="0"/>
      <w:divBdr>
        <w:top w:val="none" w:sz="0" w:space="0" w:color="auto"/>
        <w:left w:val="none" w:sz="0" w:space="0" w:color="auto"/>
        <w:bottom w:val="none" w:sz="0" w:space="0" w:color="auto"/>
        <w:right w:val="none" w:sz="0" w:space="0" w:color="auto"/>
      </w:divBdr>
    </w:div>
    <w:div w:id="614597118">
      <w:bodyDiv w:val="1"/>
      <w:marLeft w:val="0"/>
      <w:marRight w:val="0"/>
      <w:marTop w:val="0"/>
      <w:marBottom w:val="0"/>
      <w:divBdr>
        <w:top w:val="none" w:sz="0" w:space="0" w:color="auto"/>
        <w:left w:val="none" w:sz="0" w:space="0" w:color="auto"/>
        <w:bottom w:val="none" w:sz="0" w:space="0" w:color="auto"/>
        <w:right w:val="none" w:sz="0" w:space="0" w:color="auto"/>
      </w:divBdr>
    </w:div>
    <w:div w:id="974797961">
      <w:bodyDiv w:val="1"/>
      <w:marLeft w:val="0"/>
      <w:marRight w:val="0"/>
      <w:marTop w:val="0"/>
      <w:marBottom w:val="0"/>
      <w:divBdr>
        <w:top w:val="none" w:sz="0" w:space="0" w:color="auto"/>
        <w:left w:val="none" w:sz="0" w:space="0" w:color="auto"/>
        <w:bottom w:val="none" w:sz="0" w:space="0" w:color="auto"/>
        <w:right w:val="none" w:sz="0" w:space="0" w:color="auto"/>
      </w:divBdr>
    </w:div>
    <w:div w:id="1175918970">
      <w:bodyDiv w:val="1"/>
      <w:marLeft w:val="0"/>
      <w:marRight w:val="0"/>
      <w:marTop w:val="0"/>
      <w:marBottom w:val="0"/>
      <w:divBdr>
        <w:top w:val="none" w:sz="0" w:space="0" w:color="auto"/>
        <w:left w:val="none" w:sz="0" w:space="0" w:color="auto"/>
        <w:bottom w:val="none" w:sz="0" w:space="0" w:color="auto"/>
        <w:right w:val="none" w:sz="0" w:space="0" w:color="auto"/>
      </w:divBdr>
    </w:div>
    <w:div w:id="1234312832">
      <w:bodyDiv w:val="1"/>
      <w:marLeft w:val="0"/>
      <w:marRight w:val="0"/>
      <w:marTop w:val="0"/>
      <w:marBottom w:val="0"/>
      <w:divBdr>
        <w:top w:val="none" w:sz="0" w:space="0" w:color="auto"/>
        <w:left w:val="none" w:sz="0" w:space="0" w:color="auto"/>
        <w:bottom w:val="none" w:sz="0" w:space="0" w:color="auto"/>
        <w:right w:val="none" w:sz="0" w:space="0" w:color="auto"/>
      </w:divBdr>
    </w:div>
    <w:div w:id="1246954446">
      <w:bodyDiv w:val="1"/>
      <w:marLeft w:val="0"/>
      <w:marRight w:val="0"/>
      <w:marTop w:val="0"/>
      <w:marBottom w:val="0"/>
      <w:divBdr>
        <w:top w:val="none" w:sz="0" w:space="0" w:color="auto"/>
        <w:left w:val="none" w:sz="0" w:space="0" w:color="auto"/>
        <w:bottom w:val="none" w:sz="0" w:space="0" w:color="auto"/>
        <w:right w:val="none" w:sz="0" w:space="0" w:color="auto"/>
      </w:divBdr>
    </w:div>
    <w:div w:id="1401781677">
      <w:bodyDiv w:val="1"/>
      <w:marLeft w:val="0"/>
      <w:marRight w:val="0"/>
      <w:marTop w:val="0"/>
      <w:marBottom w:val="0"/>
      <w:divBdr>
        <w:top w:val="none" w:sz="0" w:space="0" w:color="auto"/>
        <w:left w:val="none" w:sz="0" w:space="0" w:color="auto"/>
        <w:bottom w:val="none" w:sz="0" w:space="0" w:color="auto"/>
        <w:right w:val="none" w:sz="0" w:space="0" w:color="auto"/>
      </w:divBdr>
    </w:div>
    <w:div w:id="1462381172">
      <w:bodyDiv w:val="1"/>
      <w:marLeft w:val="0"/>
      <w:marRight w:val="0"/>
      <w:marTop w:val="0"/>
      <w:marBottom w:val="0"/>
      <w:divBdr>
        <w:top w:val="none" w:sz="0" w:space="0" w:color="auto"/>
        <w:left w:val="none" w:sz="0" w:space="0" w:color="auto"/>
        <w:bottom w:val="none" w:sz="0" w:space="0" w:color="auto"/>
        <w:right w:val="none" w:sz="0" w:space="0" w:color="auto"/>
      </w:divBdr>
    </w:div>
    <w:div w:id="1504587384">
      <w:bodyDiv w:val="1"/>
      <w:marLeft w:val="0"/>
      <w:marRight w:val="0"/>
      <w:marTop w:val="0"/>
      <w:marBottom w:val="0"/>
      <w:divBdr>
        <w:top w:val="none" w:sz="0" w:space="0" w:color="auto"/>
        <w:left w:val="none" w:sz="0" w:space="0" w:color="auto"/>
        <w:bottom w:val="none" w:sz="0" w:space="0" w:color="auto"/>
        <w:right w:val="none" w:sz="0" w:space="0" w:color="auto"/>
      </w:divBdr>
    </w:div>
    <w:div w:id="1685133610">
      <w:bodyDiv w:val="1"/>
      <w:marLeft w:val="0"/>
      <w:marRight w:val="0"/>
      <w:marTop w:val="0"/>
      <w:marBottom w:val="0"/>
      <w:divBdr>
        <w:top w:val="none" w:sz="0" w:space="0" w:color="auto"/>
        <w:left w:val="none" w:sz="0" w:space="0" w:color="auto"/>
        <w:bottom w:val="none" w:sz="0" w:space="0" w:color="auto"/>
        <w:right w:val="none" w:sz="0" w:space="0" w:color="auto"/>
      </w:divBdr>
    </w:div>
    <w:div w:id="1743486821">
      <w:bodyDiv w:val="1"/>
      <w:marLeft w:val="0"/>
      <w:marRight w:val="0"/>
      <w:marTop w:val="0"/>
      <w:marBottom w:val="0"/>
      <w:divBdr>
        <w:top w:val="none" w:sz="0" w:space="0" w:color="auto"/>
        <w:left w:val="none" w:sz="0" w:space="0" w:color="auto"/>
        <w:bottom w:val="none" w:sz="0" w:space="0" w:color="auto"/>
        <w:right w:val="none" w:sz="0" w:space="0" w:color="auto"/>
      </w:divBdr>
      <w:divsChild>
        <w:div w:id="1594242468">
          <w:marLeft w:val="0"/>
          <w:marRight w:val="0"/>
          <w:marTop w:val="0"/>
          <w:marBottom w:val="0"/>
          <w:divBdr>
            <w:top w:val="none" w:sz="0" w:space="0" w:color="auto"/>
            <w:left w:val="none" w:sz="0" w:space="0" w:color="auto"/>
            <w:bottom w:val="none" w:sz="0" w:space="0" w:color="auto"/>
            <w:right w:val="none" w:sz="0" w:space="0" w:color="auto"/>
          </w:divBdr>
        </w:div>
      </w:divsChild>
    </w:div>
    <w:div w:id="1829011130">
      <w:bodyDiv w:val="1"/>
      <w:marLeft w:val="0"/>
      <w:marRight w:val="0"/>
      <w:marTop w:val="0"/>
      <w:marBottom w:val="0"/>
      <w:divBdr>
        <w:top w:val="none" w:sz="0" w:space="0" w:color="auto"/>
        <w:left w:val="none" w:sz="0" w:space="0" w:color="auto"/>
        <w:bottom w:val="none" w:sz="0" w:space="0" w:color="auto"/>
        <w:right w:val="none" w:sz="0" w:space="0" w:color="auto"/>
      </w:divBdr>
    </w:div>
    <w:div w:id="1865554978">
      <w:bodyDiv w:val="1"/>
      <w:marLeft w:val="0"/>
      <w:marRight w:val="0"/>
      <w:marTop w:val="0"/>
      <w:marBottom w:val="0"/>
      <w:divBdr>
        <w:top w:val="none" w:sz="0" w:space="0" w:color="auto"/>
        <w:left w:val="none" w:sz="0" w:space="0" w:color="auto"/>
        <w:bottom w:val="none" w:sz="0" w:space="0" w:color="auto"/>
        <w:right w:val="none" w:sz="0" w:space="0" w:color="auto"/>
      </w:divBdr>
      <w:divsChild>
        <w:div w:id="2010867078">
          <w:marLeft w:val="0"/>
          <w:marRight w:val="0"/>
          <w:marTop w:val="0"/>
          <w:marBottom w:val="300"/>
          <w:divBdr>
            <w:top w:val="none" w:sz="0" w:space="0" w:color="auto"/>
            <w:left w:val="none" w:sz="0" w:space="0" w:color="auto"/>
            <w:bottom w:val="none" w:sz="0" w:space="0" w:color="auto"/>
            <w:right w:val="none" w:sz="0" w:space="0" w:color="auto"/>
          </w:divBdr>
        </w:div>
      </w:divsChild>
    </w:div>
    <w:div w:id="1875263591">
      <w:bodyDiv w:val="1"/>
      <w:marLeft w:val="0"/>
      <w:marRight w:val="0"/>
      <w:marTop w:val="0"/>
      <w:marBottom w:val="0"/>
      <w:divBdr>
        <w:top w:val="none" w:sz="0" w:space="0" w:color="auto"/>
        <w:left w:val="none" w:sz="0" w:space="0" w:color="auto"/>
        <w:bottom w:val="none" w:sz="0" w:space="0" w:color="auto"/>
        <w:right w:val="none" w:sz="0" w:space="0" w:color="auto"/>
      </w:divBdr>
    </w:div>
    <w:div w:id="1880236465">
      <w:bodyDiv w:val="1"/>
      <w:marLeft w:val="0"/>
      <w:marRight w:val="0"/>
      <w:marTop w:val="0"/>
      <w:marBottom w:val="0"/>
      <w:divBdr>
        <w:top w:val="none" w:sz="0" w:space="0" w:color="auto"/>
        <w:left w:val="none" w:sz="0" w:space="0" w:color="auto"/>
        <w:bottom w:val="none" w:sz="0" w:space="0" w:color="auto"/>
        <w:right w:val="none" w:sz="0" w:space="0" w:color="auto"/>
      </w:divBdr>
    </w:div>
    <w:div w:id="1891191350">
      <w:bodyDiv w:val="1"/>
      <w:marLeft w:val="0"/>
      <w:marRight w:val="0"/>
      <w:marTop w:val="0"/>
      <w:marBottom w:val="0"/>
      <w:divBdr>
        <w:top w:val="none" w:sz="0" w:space="0" w:color="auto"/>
        <w:left w:val="none" w:sz="0" w:space="0" w:color="auto"/>
        <w:bottom w:val="none" w:sz="0" w:space="0" w:color="auto"/>
        <w:right w:val="none" w:sz="0" w:space="0" w:color="auto"/>
      </w:divBdr>
    </w:div>
    <w:div w:id="1917207351">
      <w:bodyDiv w:val="1"/>
      <w:marLeft w:val="0"/>
      <w:marRight w:val="0"/>
      <w:marTop w:val="0"/>
      <w:marBottom w:val="0"/>
      <w:divBdr>
        <w:top w:val="none" w:sz="0" w:space="0" w:color="auto"/>
        <w:left w:val="none" w:sz="0" w:space="0" w:color="auto"/>
        <w:bottom w:val="none" w:sz="0" w:space="0" w:color="auto"/>
        <w:right w:val="none" w:sz="0" w:space="0" w:color="auto"/>
      </w:divBdr>
    </w:div>
    <w:div w:id="1945457511">
      <w:bodyDiv w:val="1"/>
      <w:marLeft w:val="0"/>
      <w:marRight w:val="0"/>
      <w:marTop w:val="0"/>
      <w:marBottom w:val="0"/>
      <w:divBdr>
        <w:top w:val="none" w:sz="0" w:space="0" w:color="auto"/>
        <w:left w:val="none" w:sz="0" w:space="0" w:color="auto"/>
        <w:bottom w:val="none" w:sz="0" w:space="0" w:color="auto"/>
        <w:right w:val="none" w:sz="0" w:space="0" w:color="auto"/>
      </w:divBdr>
    </w:div>
    <w:div w:id="2003239944">
      <w:bodyDiv w:val="1"/>
      <w:marLeft w:val="0"/>
      <w:marRight w:val="0"/>
      <w:marTop w:val="0"/>
      <w:marBottom w:val="0"/>
      <w:divBdr>
        <w:top w:val="none" w:sz="0" w:space="0" w:color="auto"/>
        <w:left w:val="none" w:sz="0" w:space="0" w:color="auto"/>
        <w:bottom w:val="none" w:sz="0" w:space="0" w:color="auto"/>
        <w:right w:val="none" w:sz="0" w:space="0" w:color="auto"/>
      </w:divBdr>
    </w:div>
    <w:div w:id="2029141458">
      <w:bodyDiv w:val="1"/>
      <w:marLeft w:val="0"/>
      <w:marRight w:val="0"/>
      <w:marTop w:val="0"/>
      <w:marBottom w:val="0"/>
      <w:divBdr>
        <w:top w:val="none" w:sz="0" w:space="0" w:color="auto"/>
        <w:left w:val="none" w:sz="0" w:space="0" w:color="auto"/>
        <w:bottom w:val="none" w:sz="0" w:space="0" w:color="auto"/>
        <w:right w:val="none" w:sz="0" w:space="0" w:color="auto"/>
      </w:divBdr>
    </w:div>
    <w:div w:id="2042321511">
      <w:bodyDiv w:val="1"/>
      <w:marLeft w:val="0"/>
      <w:marRight w:val="0"/>
      <w:marTop w:val="0"/>
      <w:marBottom w:val="0"/>
      <w:divBdr>
        <w:top w:val="none" w:sz="0" w:space="0" w:color="auto"/>
        <w:left w:val="none" w:sz="0" w:space="0" w:color="auto"/>
        <w:bottom w:val="none" w:sz="0" w:space="0" w:color="auto"/>
        <w:right w:val="none" w:sz="0" w:space="0" w:color="auto"/>
      </w:divBdr>
      <w:divsChild>
        <w:div w:id="1230769882">
          <w:marLeft w:val="0"/>
          <w:marRight w:val="0"/>
          <w:marTop w:val="0"/>
          <w:marBottom w:val="0"/>
          <w:divBdr>
            <w:top w:val="none" w:sz="0" w:space="0" w:color="auto"/>
            <w:left w:val="none" w:sz="0" w:space="0" w:color="auto"/>
            <w:bottom w:val="none" w:sz="0" w:space="0" w:color="auto"/>
            <w:right w:val="none" w:sz="0" w:space="0" w:color="auto"/>
          </w:divBdr>
          <w:divsChild>
            <w:div w:id="2014142439">
              <w:marLeft w:val="0"/>
              <w:marRight w:val="0"/>
              <w:marTop w:val="0"/>
              <w:marBottom w:val="0"/>
              <w:divBdr>
                <w:top w:val="none" w:sz="0" w:space="0" w:color="auto"/>
                <w:left w:val="none" w:sz="0" w:space="0" w:color="auto"/>
                <w:bottom w:val="none" w:sz="0" w:space="0" w:color="auto"/>
                <w:right w:val="none" w:sz="0" w:space="0" w:color="auto"/>
              </w:divBdr>
              <w:divsChild>
                <w:div w:id="1282302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274941">
          <w:marLeft w:val="0"/>
          <w:marRight w:val="0"/>
          <w:marTop w:val="0"/>
          <w:marBottom w:val="0"/>
          <w:divBdr>
            <w:top w:val="none" w:sz="0" w:space="0" w:color="auto"/>
            <w:left w:val="none" w:sz="0" w:space="0" w:color="auto"/>
            <w:bottom w:val="none" w:sz="0" w:space="0" w:color="auto"/>
            <w:right w:val="none" w:sz="0" w:space="0" w:color="auto"/>
          </w:divBdr>
          <w:divsChild>
            <w:div w:id="1045174586">
              <w:marLeft w:val="0"/>
              <w:marRight w:val="0"/>
              <w:marTop w:val="0"/>
              <w:marBottom w:val="0"/>
              <w:divBdr>
                <w:top w:val="none" w:sz="0" w:space="0" w:color="auto"/>
                <w:left w:val="none" w:sz="0" w:space="0" w:color="auto"/>
                <w:bottom w:val="none" w:sz="0" w:space="0" w:color="auto"/>
                <w:right w:val="none" w:sz="0" w:space="0" w:color="auto"/>
              </w:divBdr>
            </w:div>
            <w:div w:id="2088920766">
              <w:marLeft w:val="0"/>
              <w:marRight w:val="0"/>
              <w:marTop w:val="0"/>
              <w:marBottom w:val="0"/>
              <w:divBdr>
                <w:top w:val="none" w:sz="0" w:space="0" w:color="auto"/>
                <w:left w:val="none" w:sz="0" w:space="0" w:color="auto"/>
                <w:bottom w:val="none" w:sz="0" w:space="0" w:color="auto"/>
                <w:right w:val="none" w:sz="0" w:space="0" w:color="auto"/>
              </w:divBdr>
              <w:divsChild>
                <w:div w:id="1400057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494054">
          <w:marLeft w:val="0"/>
          <w:marRight w:val="0"/>
          <w:marTop w:val="0"/>
          <w:marBottom w:val="0"/>
          <w:divBdr>
            <w:top w:val="none" w:sz="0" w:space="0" w:color="auto"/>
            <w:left w:val="none" w:sz="0" w:space="0" w:color="auto"/>
            <w:bottom w:val="none" w:sz="0" w:space="0" w:color="auto"/>
            <w:right w:val="none" w:sz="0" w:space="0" w:color="auto"/>
          </w:divBdr>
          <w:divsChild>
            <w:div w:id="355236008">
              <w:marLeft w:val="0"/>
              <w:marRight w:val="0"/>
              <w:marTop w:val="0"/>
              <w:marBottom w:val="0"/>
              <w:divBdr>
                <w:top w:val="none" w:sz="0" w:space="0" w:color="auto"/>
                <w:left w:val="none" w:sz="0" w:space="0" w:color="auto"/>
                <w:bottom w:val="none" w:sz="0" w:space="0" w:color="auto"/>
                <w:right w:val="none" w:sz="0" w:space="0" w:color="auto"/>
              </w:divBdr>
            </w:div>
            <w:div w:id="122889522">
              <w:marLeft w:val="0"/>
              <w:marRight w:val="0"/>
              <w:marTop w:val="0"/>
              <w:marBottom w:val="0"/>
              <w:divBdr>
                <w:top w:val="none" w:sz="0" w:space="0" w:color="auto"/>
                <w:left w:val="none" w:sz="0" w:space="0" w:color="auto"/>
                <w:bottom w:val="none" w:sz="0" w:space="0" w:color="auto"/>
                <w:right w:val="none" w:sz="0" w:space="0" w:color="auto"/>
              </w:divBdr>
              <w:divsChild>
                <w:div w:id="928198983">
                  <w:marLeft w:val="0"/>
                  <w:marRight w:val="0"/>
                  <w:marTop w:val="0"/>
                  <w:marBottom w:val="0"/>
                  <w:divBdr>
                    <w:top w:val="none" w:sz="0" w:space="0" w:color="auto"/>
                    <w:left w:val="none" w:sz="0" w:space="0" w:color="auto"/>
                    <w:bottom w:val="none" w:sz="0" w:space="0" w:color="auto"/>
                    <w:right w:val="none" w:sz="0" w:space="0" w:color="auto"/>
                  </w:divBdr>
                  <w:divsChild>
                    <w:div w:id="203149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3826632">
      <w:bodyDiv w:val="1"/>
      <w:marLeft w:val="0"/>
      <w:marRight w:val="0"/>
      <w:marTop w:val="0"/>
      <w:marBottom w:val="0"/>
      <w:divBdr>
        <w:top w:val="none" w:sz="0" w:space="0" w:color="auto"/>
        <w:left w:val="none" w:sz="0" w:space="0" w:color="auto"/>
        <w:bottom w:val="none" w:sz="0" w:space="0" w:color="auto"/>
        <w:right w:val="none" w:sz="0" w:space="0" w:color="auto"/>
      </w:divBdr>
    </w:div>
    <w:div w:id="2069107526">
      <w:bodyDiv w:val="1"/>
      <w:marLeft w:val="0"/>
      <w:marRight w:val="0"/>
      <w:marTop w:val="0"/>
      <w:marBottom w:val="0"/>
      <w:divBdr>
        <w:top w:val="none" w:sz="0" w:space="0" w:color="auto"/>
        <w:left w:val="none" w:sz="0" w:space="0" w:color="auto"/>
        <w:bottom w:val="none" w:sz="0" w:space="0" w:color="auto"/>
        <w:right w:val="none" w:sz="0" w:space="0" w:color="auto"/>
      </w:divBdr>
    </w:div>
    <w:div w:id="2113742104">
      <w:bodyDiv w:val="1"/>
      <w:marLeft w:val="0"/>
      <w:marRight w:val="0"/>
      <w:marTop w:val="0"/>
      <w:marBottom w:val="0"/>
      <w:divBdr>
        <w:top w:val="none" w:sz="0" w:space="0" w:color="auto"/>
        <w:left w:val="none" w:sz="0" w:space="0" w:color="auto"/>
        <w:bottom w:val="none" w:sz="0" w:space="0" w:color="auto"/>
        <w:right w:val="none" w:sz="0" w:space="0" w:color="auto"/>
      </w:divBdr>
      <w:divsChild>
        <w:div w:id="1765762395">
          <w:marLeft w:val="0"/>
          <w:marRight w:val="0"/>
          <w:marTop w:val="0"/>
          <w:marBottom w:val="0"/>
          <w:divBdr>
            <w:top w:val="none" w:sz="0" w:space="0" w:color="auto"/>
            <w:left w:val="none" w:sz="0" w:space="0" w:color="auto"/>
            <w:bottom w:val="none" w:sz="0" w:space="0" w:color="auto"/>
            <w:right w:val="none" w:sz="0" w:space="0" w:color="auto"/>
          </w:divBdr>
        </w:div>
      </w:divsChild>
    </w:div>
    <w:div w:id="2128969062">
      <w:bodyDiv w:val="1"/>
      <w:marLeft w:val="0"/>
      <w:marRight w:val="0"/>
      <w:marTop w:val="0"/>
      <w:marBottom w:val="0"/>
      <w:divBdr>
        <w:top w:val="none" w:sz="0" w:space="0" w:color="auto"/>
        <w:left w:val="none" w:sz="0" w:space="0" w:color="auto"/>
        <w:bottom w:val="none" w:sz="0" w:space="0" w:color="auto"/>
        <w:right w:val="none" w:sz="0" w:space="0" w:color="auto"/>
      </w:divBdr>
      <w:divsChild>
        <w:div w:id="13859843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avascript:%20consultaProceso('20-4-11270272')"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3</Pages>
  <Words>685</Words>
  <Characters>3771</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5</cp:revision>
  <cp:lastPrinted>2021-04-23T15:31:00Z</cp:lastPrinted>
  <dcterms:created xsi:type="dcterms:W3CDTF">2021-02-09T09:49:00Z</dcterms:created>
  <dcterms:modified xsi:type="dcterms:W3CDTF">2021-04-23T23:01:00Z</dcterms:modified>
</cp:coreProperties>
</file>